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EA12C" w14:textId="2ACCC39B" w:rsidR="001B2BD5" w:rsidRPr="00354EA9" w:rsidRDefault="001B2BD5" w:rsidP="000E12F3">
      <w:pPr>
        <w:spacing w:line="276" w:lineRule="auto"/>
        <w:jc w:val="both"/>
        <w:rPr>
          <w:rFonts w:ascii="Century Gothic" w:hAnsi="Century Gothic"/>
          <w:b/>
          <w:sz w:val="22"/>
          <w:szCs w:val="22"/>
        </w:rPr>
      </w:pPr>
      <w:bookmarkStart w:id="0" w:name="_GoBack"/>
      <w:bookmarkEnd w:id="0"/>
    </w:p>
    <w:p w14:paraId="6D77842C" w14:textId="3F221383" w:rsidR="00296CD7" w:rsidRDefault="008E1B60" w:rsidP="000E12F3">
      <w:pPr>
        <w:spacing w:line="276" w:lineRule="auto"/>
        <w:jc w:val="both"/>
        <w:rPr>
          <w:rFonts w:ascii="Century Gothic" w:hAnsi="Century Gothic"/>
          <w:b/>
          <w:sz w:val="24"/>
          <w:szCs w:val="24"/>
        </w:rPr>
      </w:pPr>
      <w:r w:rsidRPr="00354EA9">
        <w:rPr>
          <w:rFonts w:ascii="Century Gothic" w:hAnsi="Century Gothic"/>
          <w:b/>
          <w:sz w:val="24"/>
          <w:szCs w:val="24"/>
        </w:rPr>
        <w:t xml:space="preserve">NIHR Oxford </w:t>
      </w:r>
      <w:r w:rsidR="0046152F">
        <w:rPr>
          <w:rFonts w:ascii="Century Gothic" w:hAnsi="Century Gothic"/>
          <w:b/>
          <w:sz w:val="24"/>
          <w:szCs w:val="24"/>
        </w:rPr>
        <w:t xml:space="preserve">Health </w:t>
      </w:r>
      <w:r w:rsidRPr="00354EA9">
        <w:rPr>
          <w:rFonts w:ascii="Century Gothic" w:hAnsi="Century Gothic"/>
          <w:b/>
          <w:sz w:val="24"/>
          <w:szCs w:val="24"/>
        </w:rPr>
        <w:t>BRC</w:t>
      </w:r>
      <w:r w:rsidR="00296CD7">
        <w:rPr>
          <w:rFonts w:ascii="Century Gothic" w:hAnsi="Century Gothic"/>
          <w:b/>
          <w:sz w:val="24"/>
          <w:szCs w:val="24"/>
        </w:rPr>
        <w:t xml:space="preserve"> </w:t>
      </w:r>
      <w:r w:rsidR="000C6EBD">
        <w:rPr>
          <w:rFonts w:ascii="Century Gothic" w:hAnsi="Century Gothic"/>
          <w:b/>
          <w:sz w:val="24"/>
          <w:szCs w:val="24"/>
        </w:rPr>
        <w:t>&amp;</w:t>
      </w:r>
      <w:r w:rsidR="00296CD7">
        <w:rPr>
          <w:rFonts w:ascii="Century Gothic" w:hAnsi="Century Gothic"/>
          <w:b/>
          <w:sz w:val="24"/>
          <w:szCs w:val="24"/>
        </w:rPr>
        <w:t xml:space="preserve"> Oxford BRC</w:t>
      </w:r>
      <w:r w:rsidR="007C29BD" w:rsidRPr="00354EA9">
        <w:rPr>
          <w:rFonts w:ascii="Century Gothic" w:hAnsi="Century Gothic"/>
          <w:b/>
          <w:sz w:val="24"/>
          <w:szCs w:val="24"/>
        </w:rPr>
        <w:t xml:space="preserve"> </w:t>
      </w:r>
    </w:p>
    <w:p w14:paraId="4AF47062" w14:textId="32DD439C" w:rsidR="009C359F" w:rsidRPr="00354EA9" w:rsidRDefault="00544114" w:rsidP="000E12F3">
      <w:pPr>
        <w:spacing w:line="276" w:lineRule="auto"/>
        <w:jc w:val="both"/>
        <w:rPr>
          <w:rFonts w:ascii="Century Gothic" w:hAnsi="Century Gothic"/>
          <w:b/>
          <w:sz w:val="24"/>
          <w:szCs w:val="24"/>
        </w:rPr>
      </w:pPr>
      <w:r w:rsidRPr="00354EA9">
        <w:rPr>
          <w:rFonts w:ascii="Century Gothic" w:hAnsi="Century Gothic"/>
          <w:b/>
          <w:sz w:val="24"/>
          <w:szCs w:val="24"/>
        </w:rPr>
        <w:t>Senior</w:t>
      </w:r>
      <w:r w:rsidR="00BF7C11" w:rsidRPr="00354EA9">
        <w:rPr>
          <w:rFonts w:ascii="Century Gothic" w:hAnsi="Century Gothic"/>
          <w:b/>
          <w:sz w:val="24"/>
          <w:szCs w:val="24"/>
        </w:rPr>
        <w:t xml:space="preserve"> Fellows </w:t>
      </w:r>
      <w:r w:rsidR="008E1B60" w:rsidRPr="00354EA9">
        <w:rPr>
          <w:rFonts w:ascii="Century Gothic" w:hAnsi="Century Gothic"/>
          <w:b/>
          <w:sz w:val="24"/>
          <w:szCs w:val="24"/>
        </w:rPr>
        <w:t>Awards</w:t>
      </w:r>
    </w:p>
    <w:p w14:paraId="16D9D474" w14:textId="750DD8CC" w:rsidR="008E1B60" w:rsidRPr="00354EA9" w:rsidRDefault="00263ADF" w:rsidP="000E12F3">
      <w:pPr>
        <w:spacing w:line="276" w:lineRule="auto"/>
        <w:jc w:val="both"/>
        <w:rPr>
          <w:rFonts w:ascii="Century Gothic" w:hAnsi="Century Gothic"/>
          <w:b/>
          <w:sz w:val="24"/>
          <w:szCs w:val="24"/>
        </w:rPr>
      </w:pPr>
      <w:r w:rsidRPr="00354EA9">
        <w:rPr>
          <w:rFonts w:ascii="Century Gothic" w:hAnsi="Century Gothic"/>
          <w:b/>
          <w:sz w:val="24"/>
          <w:szCs w:val="24"/>
        </w:rPr>
        <w:t xml:space="preserve">Guidance for </w:t>
      </w:r>
      <w:r w:rsidR="00544114" w:rsidRPr="00354EA9">
        <w:rPr>
          <w:rFonts w:ascii="Century Gothic" w:hAnsi="Century Gothic"/>
          <w:b/>
          <w:sz w:val="24"/>
          <w:szCs w:val="24"/>
        </w:rPr>
        <w:t>Applicants -</w:t>
      </w:r>
      <w:r w:rsidR="009C359F" w:rsidRPr="00354EA9">
        <w:rPr>
          <w:rFonts w:ascii="Century Gothic" w:hAnsi="Century Gothic"/>
          <w:b/>
          <w:sz w:val="24"/>
          <w:szCs w:val="24"/>
        </w:rPr>
        <w:t xml:space="preserve"> </w:t>
      </w:r>
      <w:r w:rsidR="001933E7" w:rsidRPr="00354EA9">
        <w:rPr>
          <w:rFonts w:ascii="Century Gothic" w:hAnsi="Century Gothic"/>
          <w:b/>
          <w:sz w:val="24"/>
          <w:szCs w:val="24"/>
        </w:rPr>
        <w:t>January 20</w:t>
      </w:r>
      <w:r w:rsidR="00354EA9" w:rsidRPr="00354EA9">
        <w:rPr>
          <w:rFonts w:ascii="Century Gothic" w:hAnsi="Century Gothic"/>
          <w:b/>
          <w:sz w:val="24"/>
          <w:szCs w:val="24"/>
        </w:rPr>
        <w:t>20</w:t>
      </w:r>
    </w:p>
    <w:p w14:paraId="43D0C46B" w14:textId="77777777" w:rsidR="009C359F" w:rsidRPr="00354EA9" w:rsidRDefault="009C359F" w:rsidP="000E12F3">
      <w:pPr>
        <w:spacing w:line="276" w:lineRule="auto"/>
        <w:jc w:val="both"/>
        <w:rPr>
          <w:rFonts w:ascii="Century Gothic" w:hAnsi="Century Gothic"/>
          <w:b/>
          <w:sz w:val="22"/>
          <w:szCs w:val="22"/>
        </w:rPr>
      </w:pPr>
    </w:p>
    <w:p w14:paraId="0D445E75" w14:textId="4AEB7430" w:rsidR="00D47BA6" w:rsidRDefault="00F324DC" w:rsidP="000E12F3">
      <w:pPr>
        <w:spacing w:line="276" w:lineRule="auto"/>
        <w:jc w:val="both"/>
        <w:rPr>
          <w:rFonts w:ascii="Century Gothic" w:hAnsi="Century Gothic"/>
          <w:sz w:val="22"/>
          <w:szCs w:val="22"/>
        </w:rPr>
      </w:pPr>
      <w:r w:rsidRPr="00354EA9">
        <w:rPr>
          <w:rFonts w:ascii="Century Gothic" w:hAnsi="Century Gothic"/>
          <w:sz w:val="22"/>
          <w:szCs w:val="22"/>
        </w:rPr>
        <w:t>The following document provides information</w:t>
      </w:r>
      <w:r w:rsidR="000E4917" w:rsidRPr="00354EA9">
        <w:rPr>
          <w:rFonts w:ascii="Century Gothic" w:hAnsi="Century Gothic"/>
          <w:sz w:val="22"/>
          <w:szCs w:val="22"/>
        </w:rPr>
        <w:t xml:space="preserve"> about the scheme and</w:t>
      </w:r>
      <w:r w:rsidRPr="00354EA9">
        <w:rPr>
          <w:rFonts w:ascii="Century Gothic" w:hAnsi="Century Gothic"/>
          <w:sz w:val="22"/>
          <w:szCs w:val="22"/>
        </w:rPr>
        <w:t xml:space="preserve"> to support applicants completing their application for the </w:t>
      </w:r>
      <w:r w:rsidR="009C359F" w:rsidRPr="00354EA9">
        <w:rPr>
          <w:rFonts w:ascii="Century Gothic" w:hAnsi="Century Gothic"/>
          <w:sz w:val="22"/>
          <w:szCs w:val="22"/>
        </w:rPr>
        <w:t>Oxford</w:t>
      </w:r>
      <w:r w:rsidR="00D47BA6">
        <w:rPr>
          <w:rFonts w:ascii="Century Gothic" w:hAnsi="Century Gothic"/>
          <w:sz w:val="22"/>
          <w:szCs w:val="22"/>
        </w:rPr>
        <w:t xml:space="preserve"> Health</w:t>
      </w:r>
      <w:r w:rsidR="00BA2FCC">
        <w:rPr>
          <w:rFonts w:ascii="Century Gothic" w:hAnsi="Century Gothic"/>
          <w:sz w:val="22"/>
          <w:szCs w:val="22"/>
        </w:rPr>
        <w:t>/</w:t>
      </w:r>
      <w:r w:rsidR="005440B3">
        <w:rPr>
          <w:rFonts w:ascii="Century Gothic" w:hAnsi="Century Gothic"/>
          <w:sz w:val="22"/>
          <w:szCs w:val="22"/>
        </w:rPr>
        <w:t>Oxford</w:t>
      </w:r>
      <w:r w:rsidR="009C359F" w:rsidRPr="00354EA9">
        <w:rPr>
          <w:rFonts w:ascii="Century Gothic" w:hAnsi="Century Gothic"/>
          <w:sz w:val="22"/>
          <w:szCs w:val="22"/>
        </w:rPr>
        <w:t xml:space="preserve"> BRC </w:t>
      </w:r>
      <w:r w:rsidRPr="00354EA9">
        <w:rPr>
          <w:rFonts w:ascii="Century Gothic" w:hAnsi="Century Gothic"/>
          <w:sz w:val="22"/>
          <w:szCs w:val="22"/>
        </w:rPr>
        <w:t xml:space="preserve">Award. </w:t>
      </w:r>
    </w:p>
    <w:p w14:paraId="29D5C0D8" w14:textId="5AA44DE0" w:rsidR="00104830" w:rsidRPr="00354EA9" w:rsidRDefault="00F324DC" w:rsidP="000E12F3">
      <w:pPr>
        <w:spacing w:line="276" w:lineRule="auto"/>
        <w:jc w:val="both"/>
        <w:rPr>
          <w:rStyle w:val="Hyperlink"/>
          <w:rFonts w:ascii="Century Gothic" w:hAnsi="Century Gothic"/>
          <w:sz w:val="22"/>
          <w:szCs w:val="22"/>
          <w:u w:val="none"/>
        </w:rPr>
      </w:pPr>
      <w:r w:rsidRPr="00354EA9">
        <w:rPr>
          <w:rFonts w:ascii="Century Gothic" w:hAnsi="Century Gothic"/>
          <w:sz w:val="22"/>
          <w:szCs w:val="22"/>
        </w:rPr>
        <w:t xml:space="preserve">For any further guidance, please email </w:t>
      </w:r>
      <w:hyperlink r:id="rId11" w:history="1">
        <w:r w:rsidR="00E702A6" w:rsidRPr="0067085F">
          <w:rPr>
            <w:rStyle w:val="Hyperlink"/>
            <w:rFonts w:ascii="Century Gothic" w:hAnsi="Century Gothic"/>
            <w:sz w:val="22"/>
            <w:szCs w:val="22"/>
          </w:rPr>
          <w:t>marco.pontecorvil@oxfordhealth.nhs.uk</w:t>
        </w:r>
      </w:hyperlink>
      <w:r w:rsidR="003628F3">
        <w:rPr>
          <w:rFonts w:ascii="Century Gothic" w:hAnsi="Century Gothic"/>
          <w:sz w:val="22"/>
          <w:szCs w:val="22"/>
        </w:rPr>
        <w:t xml:space="preserve"> and </w:t>
      </w:r>
      <w:hyperlink r:id="rId12" w:history="1">
        <w:r w:rsidR="003628F3" w:rsidRPr="0067085F">
          <w:rPr>
            <w:rStyle w:val="Hyperlink"/>
            <w:rFonts w:ascii="Century Gothic" w:hAnsi="Century Gothic"/>
            <w:sz w:val="22"/>
            <w:szCs w:val="22"/>
          </w:rPr>
          <w:t>tamara.lewin@psych.ox.ac.uk</w:t>
        </w:r>
      </w:hyperlink>
      <w:r w:rsidR="003628F3">
        <w:rPr>
          <w:rFonts w:ascii="Century Gothic" w:hAnsi="Century Gothic"/>
          <w:sz w:val="22"/>
          <w:szCs w:val="22"/>
        </w:rPr>
        <w:t xml:space="preserve"> .</w:t>
      </w:r>
      <w:r w:rsidR="003A1EA7">
        <w:rPr>
          <w:rFonts w:ascii="Century Gothic" w:hAnsi="Century Gothic"/>
          <w:sz w:val="22"/>
          <w:szCs w:val="22"/>
        </w:rPr>
        <w:t xml:space="preserve"> </w:t>
      </w:r>
    </w:p>
    <w:p w14:paraId="6240BA38" w14:textId="77777777" w:rsidR="000E4917" w:rsidRPr="00354EA9" w:rsidRDefault="000E4917" w:rsidP="000E12F3">
      <w:pPr>
        <w:spacing w:line="276" w:lineRule="auto"/>
        <w:jc w:val="both"/>
        <w:rPr>
          <w:rStyle w:val="Hyperlink"/>
          <w:rFonts w:ascii="Century Gothic" w:hAnsi="Century Gothic"/>
          <w:sz w:val="22"/>
          <w:szCs w:val="22"/>
          <w:u w:val="none"/>
        </w:rPr>
      </w:pPr>
    </w:p>
    <w:p w14:paraId="6834E084" w14:textId="1E8D9374" w:rsidR="000E4917" w:rsidRPr="00354EA9" w:rsidRDefault="009B6E4F" w:rsidP="000E12F3">
      <w:pPr>
        <w:spacing w:line="276" w:lineRule="auto"/>
        <w:jc w:val="both"/>
        <w:rPr>
          <w:rStyle w:val="Hyperlink"/>
          <w:rFonts w:ascii="Century Gothic" w:hAnsi="Century Gothic"/>
          <w:color w:val="auto"/>
          <w:sz w:val="22"/>
          <w:szCs w:val="22"/>
          <w:u w:val="none"/>
        </w:rPr>
      </w:pPr>
      <w:r w:rsidRPr="00354EA9">
        <w:rPr>
          <w:rStyle w:val="Hyperlink"/>
          <w:rFonts w:ascii="Century Gothic" w:hAnsi="Century Gothic"/>
          <w:color w:val="auto"/>
          <w:sz w:val="22"/>
          <w:szCs w:val="22"/>
          <w:u w:val="none"/>
        </w:rPr>
        <w:t>The NIHR Oxford</w:t>
      </w:r>
      <w:r w:rsidR="00E702A6">
        <w:rPr>
          <w:rStyle w:val="Hyperlink"/>
          <w:rFonts w:ascii="Century Gothic" w:hAnsi="Century Gothic"/>
          <w:color w:val="auto"/>
          <w:sz w:val="22"/>
          <w:szCs w:val="22"/>
          <w:u w:val="none"/>
        </w:rPr>
        <w:t xml:space="preserve"> Health</w:t>
      </w:r>
      <w:r w:rsidRPr="00354EA9">
        <w:rPr>
          <w:rStyle w:val="Hyperlink"/>
          <w:rFonts w:ascii="Century Gothic" w:hAnsi="Century Gothic"/>
          <w:color w:val="auto"/>
          <w:sz w:val="22"/>
          <w:szCs w:val="22"/>
          <w:u w:val="none"/>
        </w:rPr>
        <w:t xml:space="preserve"> BRC</w:t>
      </w:r>
      <w:r w:rsidR="00E522DF">
        <w:rPr>
          <w:rStyle w:val="Hyperlink"/>
          <w:rFonts w:ascii="Century Gothic" w:hAnsi="Century Gothic"/>
          <w:color w:val="auto"/>
          <w:sz w:val="22"/>
          <w:szCs w:val="22"/>
          <w:u w:val="none"/>
        </w:rPr>
        <w:t>, in collaboration with the NIHR Oxford BRC,</w:t>
      </w:r>
      <w:r w:rsidRPr="00354EA9">
        <w:rPr>
          <w:rStyle w:val="Hyperlink"/>
          <w:rFonts w:ascii="Century Gothic" w:hAnsi="Century Gothic"/>
          <w:color w:val="auto"/>
          <w:sz w:val="22"/>
          <w:szCs w:val="22"/>
          <w:u w:val="none"/>
        </w:rPr>
        <w:t xml:space="preserve"> aim</w:t>
      </w:r>
      <w:r w:rsidR="00111C9D" w:rsidRPr="00354EA9">
        <w:rPr>
          <w:rStyle w:val="Hyperlink"/>
          <w:rFonts w:ascii="Century Gothic" w:hAnsi="Century Gothic"/>
          <w:color w:val="auto"/>
          <w:sz w:val="22"/>
          <w:szCs w:val="22"/>
          <w:u w:val="none"/>
        </w:rPr>
        <w:t>s</w:t>
      </w:r>
      <w:r w:rsidRPr="00354EA9">
        <w:rPr>
          <w:rStyle w:val="Hyperlink"/>
          <w:rFonts w:ascii="Century Gothic" w:hAnsi="Century Gothic"/>
          <w:color w:val="auto"/>
          <w:sz w:val="22"/>
          <w:szCs w:val="22"/>
          <w:u w:val="none"/>
        </w:rPr>
        <w:t xml:space="preserve"> to attract, recognise, </w:t>
      </w:r>
      <w:r w:rsidR="00111C9D" w:rsidRPr="00354EA9">
        <w:rPr>
          <w:rStyle w:val="Hyperlink"/>
          <w:rFonts w:ascii="Century Gothic" w:hAnsi="Century Gothic"/>
          <w:color w:val="auto"/>
          <w:sz w:val="22"/>
          <w:szCs w:val="22"/>
          <w:u w:val="none"/>
        </w:rPr>
        <w:t xml:space="preserve">and </w:t>
      </w:r>
      <w:r w:rsidRPr="00354EA9">
        <w:rPr>
          <w:rStyle w:val="Hyperlink"/>
          <w:rFonts w:ascii="Century Gothic" w:hAnsi="Century Gothic"/>
          <w:color w:val="auto"/>
          <w:sz w:val="22"/>
          <w:szCs w:val="22"/>
          <w:u w:val="none"/>
        </w:rPr>
        <w:t xml:space="preserve">develop outstanding researchers. </w:t>
      </w:r>
      <w:r w:rsidR="000E4917" w:rsidRPr="00354EA9">
        <w:rPr>
          <w:rStyle w:val="Hyperlink"/>
          <w:rFonts w:ascii="Century Gothic" w:hAnsi="Century Gothic"/>
          <w:color w:val="auto"/>
          <w:sz w:val="22"/>
          <w:szCs w:val="22"/>
          <w:u w:val="none"/>
        </w:rPr>
        <w:t>The opportunities for</w:t>
      </w:r>
      <w:r w:rsidR="001F032A" w:rsidRPr="00354EA9">
        <w:rPr>
          <w:rStyle w:val="Hyperlink"/>
          <w:rFonts w:ascii="Century Gothic" w:hAnsi="Century Gothic"/>
          <w:color w:val="auto"/>
          <w:sz w:val="22"/>
          <w:szCs w:val="22"/>
          <w:u w:val="none"/>
        </w:rPr>
        <w:t xml:space="preserve"> attracting and recognising</w:t>
      </w:r>
      <w:r w:rsidR="000E4917" w:rsidRPr="00354EA9">
        <w:rPr>
          <w:rStyle w:val="Hyperlink"/>
          <w:rFonts w:ascii="Century Gothic" w:hAnsi="Century Gothic"/>
          <w:color w:val="auto"/>
          <w:sz w:val="22"/>
          <w:szCs w:val="22"/>
          <w:u w:val="none"/>
        </w:rPr>
        <w:t xml:space="preserve"> early</w:t>
      </w:r>
      <w:r w:rsidRPr="00354EA9">
        <w:rPr>
          <w:rStyle w:val="Hyperlink"/>
          <w:rFonts w:ascii="Century Gothic" w:hAnsi="Century Gothic"/>
          <w:color w:val="auto"/>
          <w:sz w:val="22"/>
          <w:szCs w:val="22"/>
          <w:u w:val="none"/>
        </w:rPr>
        <w:t xml:space="preserve"> to mid-</w:t>
      </w:r>
      <w:r w:rsidR="000E4917" w:rsidRPr="00354EA9">
        <w:rPr>
          <w:rStyle w:val="Hyperlink"/>
          <w:rFonts w:ascii="Century Gothic" w:hAnsi="Century Gothic"/>
          <w:color w:val="auto"/>
          <w:sz w:val="22"/>
          <w:szCs w:val="22"/>
          <w:u w:val="none"/>
        </w:rPr>
        <w:t xml:space="preserve">career investigators who are critical to the work and success </w:t>
      </w:r>
      <w:r w:rsidR="002311F5" w:rsidRPr="00354EA9">
        <w:rPr>
          <w:rStyle w:val="Hyperlink"/>
          <w:rFonts w:ascii="Century Gothic" w:hAnsi="Century Gothic"/>
          <w:color w:val="auto"/>
          <w:sz w:val="22"/>
          <w:szCs w:val="22"/>
          <w:u w:val="none"/>
        </w:rPr>
        <w:t>of</w:t>
      </w:r>
      <w:r w:rsidR="000E4917" w:rsidRPr="00354EA9">
        <w:rPr>
          <w:rStyle w:val="Hyperlink"/>
          <w:rFonts w:ascii="Century Gothic" w:hAnsi="Century Gothic"/>
          <w:color w:val="auto"/>
          <w:sz w:val="22"/>
          <w:szCs w:val="22"/>
          <w:u w:val="none"/>
        </w:rPr>
        <w:t xml:space="preserve"> the Oxford BRC Biomedical Research centre</w:t>
      </w:r>
      <w:r w:rsidR="00464426">
        <w:rPr>
          <w:rStyle w:val="Hyperlink"/>
          <w:rFonts w:ascii="Century Gothic" w:hAnsi="Century Gothic"/>
          <w:color w:val="auto"/>
          <w:sz w:val="22"/>
          <w:szCs w:val="22"/>
          <w:u w:val="none"/>
        </w:rPr>
        <w:t>s</w:t>
      </w:r>
      <w:r w:rsidR="000E4917" w:rsidRPr="00354EA9">
        <w:rPr>
          <w:rStyle w:val="Hyperlink"/>
          <w:rFonts w:ascii="Century Gothic" w:hAnsi="Century Gothic"/>
          <w:color w:val="auto"/>
          <w:sz w:val="22"/>
          <w:szCs w:val="22"/>
          <w:u w:val="none"/>
        </w:rPr>
        <w:t xml:space="preserve"> are limited.</w:t>
      </w:r>
      <w:r w:rsidR="00111C9D" w:rsidRPr="00354EA9">
        <w:rPr>
          <w:rStyle w:val="Hyperlink"/>
          <w:rFonts w:ascii="Century Gothic" w:hAnsi="Century Gothic"/>
          <w:color w:val="auto"/>
          <w:sz w:val="22"/>
          <w:szCs w:val="22"/>
          <w:u w:val="none"/>
        </w:rPr>
        <w:t xml:space="preserve"> </w:t>
      </w:r>
      <w:r w:rsidR="00F725CC" w:rsidRPr="00354EA9">
        <w:rPr>
          <w:rStyle w:val="Hyperlink"/>
          <w:rFonts w:ascii="Century Gothic" w:hAnsi="Century Gothic"/>
          <w:color w:val="auto"/>
          <w:sz w:val="22"/>
          <w:szCs w:val="22"/>
          <w:u w:val="none"/>
        </w:rPr>
        <w:t>As a step towards addressing this t</w:t>
      </w:r>
      <w:r w:rsidR="00E24BF0">
        <w:rPr>
          <w:rStyle w:val="Hyperlink"/>
          <w:rFonts w:ascii="Century Gothic" w:hAnsi="Century Gothic"/>
          <w:color w:val="auto"/>
          <w:sz w:val="22"/>
          <w:szCs w:val="22"/>
          <w:u w:val="none"/>
        </w:rPr>
        <w:t xml:space="preserve">he </w:t>
      </w:r>
      <w:r w:rsidRPr="00354EA9">
        <w:rPr>
          <w:rStyle w:val="Hyperlink"/>
          <w:rFonts w:ascii="Century Gothic" w:hAnsi="Century Gothic"/>
          <w:color w:val="auto"/>
          <w:sz w:val="22"/>
          <w:szCs w:val="22"/>
          <w:u w:val="none"/>
        </w:rPr>
        <w:t xml:space="preserve">BRC Senior Fellows Award scheme will </w:t>
      </w:r>
      <w:r w:rsidR="00F725CC" w:rsidRPr="00354EA9">
        <w:rPr>
          <w:rStyle w:val="Hyperlink"/>
          <w:rFonts w:ascii="Century Gothic" w:hAnsi="Century Gothic"/>
          <w:color w:val="auto"/>
          <w:sz w:val="22"/>
          <w:szCs w:val="22"/>
          <w:u w:val="none"/>
        </w:rPr>
        <w:t xml:space="preserve">recognise and </w:t>
      </w:r>
      <w:r w:rsidRPr="00354EA9">
        <w:rPr>
          <w:rStyle w:val="Hyperlink"/>
          <w:rFonts w:ascii="Century Gothic" w:hAnsi="Century Gothic"/>
          <w:color w:val="auto"/>
          <w:sz w:val="22"/>
          <w:szCs w:val="22"/>
          <w:u w:val="none"/>
        </w:rPr>
        <w:t xml:space="preserve">support individuals with the potential and trajectory to become future leaders in translational research. </w:t>
      </w:r>
    </w:p>
    <w:p w14:paraId="1D2466B5" w14:textId="77777777" w:rsidR="00834F00" w:rsidRPr="00354EA9" w:rsidRDefault="00834F00" w:rsidP="000E12F3">
      <w:pPr>
        <w:spacing w:line="276" w:lineRule="auto"/>
        <w:jc w:val="both"/>
        <w:rPr>
          <w:rStyle w:val="Hyperlink"/>
          <w:rFonts w:ascii="Century Gothic" w:hAnsi="Century Gothic"/>
          <w:color w:val="auto"/>
          <w:sz w:val="22"/>
          <w:szCs w:val="22"/>
          <w:u w:val="none"/>
        </w:rPr>
      </w:pPr>
    </w:p>
    <w:p w14:paraId="1884F4F0" w14:textId="3FB56418" w:rsidR="00834F00" w:rsidRPr="00354EA9" w:rsidRDefault="00834F00" w:rsidP="000E12F3">
      <w:pPr>
        <w:spacing w:after="240" w:line="276" w:lineRule="auto"/>
        <w:jc w:val="both"/>
        <w:rPr>
          <w:rStyle w:val="Hyperlink"/>
          <w:rFonts w:ascii="Century Gothic" w:hAnsi="Century Gothic"/>
          <w:b/>
          <w:color w:val="auto"/>
          <w:sz w:val="24"/>
          <w:szCs w:val="24"/>
          <w:u w:val="none"/>
        </w:rPr>
      </w:pPr>
      <w:r w:rsidRPr="00354EA9">
        <w:rPr>
          <w:rStyle w:val="Hyperlink"/>
          <w:rFonts w:ascii="Century Gothic" w:hAnsi="Century Gothic"/>
          <w:b/>
          <w:color w:val="auto"/>
          <w:sz w:val="24"/>
          <w:szCs w:val="24"/>
          <w:u w:val="none"/>
        </w:rPr>
        <w:t>The Scheme</w:t>
      </w:r>
    </w:p>
    <w:p w14:paraId="5CE21D68" w14:textId="39A4898F" w:rsidR="00F324DC" w:rsidRPr="00354EA9" w:rsidRDefault="00834F00" w:rsidP="000E12F3">
      <w:pPr>
        <w:spacing w:line="276" w:lineRule="auto"/>
        <w:jc w:val="both"/>
        <w:rPr>
          <w:rFonts w:ascii="Century Gothic" w:hAnsi="Century Gothic" w:cs="Arial"/>
          <w:color w:val="000000"/>
          <w:sz w:val="22"/>
          <w:szCs w:val="22"/>
          <w:shd w:val="clear" w:color="auto" w:fill="FFFFFA"/>
        </w:rPr>
      </w:pPr>
      <w:r w:rsidRPr="00354EA9">
        <w:rPr>
          <w:rFonts w:ascii="Century Gothic" w:hAnsi="Century Gothic"/>
          <w:sz w:val="22"/>
          <w:szCs w:val="22"/>
        </w:rPr>
        <w:t>NIHR Oxford</w:t>
      </w:r>
      <w:r w:rsidRPr="00354EA9">
        <w:rPr>
          <w:rFonts w:ascii="Century Gothic" w:hAnsi="Century Gothic" w:cs="Arial"/>
          <w:sz w:val="22"/>
          <w:szCs w:val="22"/>
        </w:rPr>
        <w:t xml:space="preserve"> </w:t>
      </w:r>
      <w:r w:rsidR="008D3AEC">
        <w:rPr>
          <w:rFonts w:ascii="Century Gothic" w:hAnsi="Century Gothic" w:cs="Arial"/>
          <w:sz w:val="22"/>
          <w:szCs w:val="22"/>
        </w:rPr>
        <w:t xml:space="preserve">Health </w:t>
      </w:r>
      <w:r w:rsidRPr="00354EA9">
        <w:rPr>
          <w:rFonts w:ascii="Century Gothic" w:hAnsi="Century Gothic"/>
          <w:sz w:val="22"/>
          <w:szCs w:val="22"/>
        </w:rPr>
        <w:t>BRC Senior Fellows</w:t>
      </w:r>
      <w:r w:rsidRPr="00354EA9">
        <w:rPr>
          <w:rFonts w:ascii="Century Gothic" w:hAnsi="Century Gothic" w:cs="Arial"/>
          <w:sz w:val="22"/>
          <w:szCs w:val="22"/>
        </w:rPr>
        <w:t xml:space="preserve"> will be appointed through an annual competition</w:t>
      </w:r>
      <w:r w:rsidR="000E12F3">
        <w:rPr>
          <w:rFonts w:ascii="Century Gothic" w:hAnsi="Century Gothic" w:cs="Arial"/>
          <w:sz w:val="22"/>
          <w:szCs w:val="22"/>
        </w:rPr>
        <w:t>, r</w:t>
      </w:r>
      <w:r w:rsidR="00EB41C2">
        <w:rPr>
          <w:rFonts w:ascii="Century Gothic" w:hAnsi="Century Gothic" w:cs="Arial"/>
          <w:sz w:val="22"/>
          <w:szCs w:val="22"/>
        </w:rPr>
        <w:t>unning in parallel with the Oxford BRC,</w:t>
      </w:r>
      <w:r w:rsidRPr="00354EA9">
        <w:rPr>
          <w:rFonts w:ascii="Century Gothic" w:hAnsi="Century Gothic" w:cs="Arial"/>
          <w:sz w:val="22"/>
          <w:szCs w:val="22"/>
        </w:rPr>
        <w:t xml:space="preserve"> </w:t>
      </w:r>
      <w:r w:rsidR="00C37112">
        <w:rPr>
          <w:rFonts w:ascii="Century Gothic" w:hAnsi="Century Gothic" w:cs="Arial"/>
          <w:sz w:val="22"/>
          <w:szCs w:val="22"/>
        </w:rPr>
        <w:t xml:space="preserve">and </w:t>
      </w:r>
      <w:r w:rsidRPr="00354EA9">
        <w:rPr>
          <w:rFonts w:ascii="Century Gothic" w:hAnsi="Century Gothic" w:cs="Arial"/>
          <w:sz w:val="22"/>
          <w:szCs w:val="22"/>
        </w:rPr>
        <w:t>informed by the advice of an expert panel. The Fellows</w:t>
      </w:r>
      <w:r w:rsidRPr="00354EA9">
        <w:rPr>
          <w:rFonts w:ascii="Century Gothic" w:hAnsi="Century Gothic" w:cs="Arial"/>
          <w:b/>
          <w:sz w:val="22"/>
          <w:szCs w:val="22"/>
        </w:rPr>
        <w:t xml:space="preserve"> </w:t>
      </w:r>
      <w:r w:rsidRPr="00354EA9">
        <w:rPr>
          <w:rFonts w:ascii="Century Gothic" w:hAnsi="Century Gothic" w:cs="Arial"/>
          <w:sz w:val="22"/>
          <w:szCs w:val="22"/>
        </w:rPr>
        <w:t xml:space="preserve">will receive an award of £10,000 </w:t>
      </w:r>
      <w:r w:rsidR="00354EA9">
        <w:rPr>
          <w:rFonts w:ascii="Century Gothic" w:hAnsi="Century Gothic" w:cs="Arial"/>
          <w:sz w:val="22"/>
          <w:szCs w:val="22"/>
        </w:rPr>
        <w:t>a</w:t>
      </w:r>
      <w:r w:rsidRPr="00354EA9">
        <w:rPr>
          <w:rFonts w:ascii="Century Gothic" w:hAnsi="Century Gothic" w:cs="Arial"/>
          <w:sz w:val="22"/>
          <w:szCs w:val="22"/>
        </w:rPr>
        <w:t xml:space="preserve"> year for a period of two years that may be used flexibly to facilitate their translational research programme and career development. They will </w:t>
      </w:r>
      <w:r w:rsidR="00402482" w:rsidRPr="00354EA9">
        <w:rPr>
          <w:rFonts w:ascii="Century Gothic" w:hAnsi="Century Gothic" w:cs="Arial"/>
          <w:sz w:val="22"/>
          <w:szCs w:val="22"/>
        </w:rPr>
        <w:t>commit to participating</w:t>
      </w:r>
      <w:r w:rsidRPr="00354EA9">
        <w:rPr>
          <w:rFonts w:ascii="Century Gothic" w:hAnsi="Century Gothic" w:cs="Arial"/>
          <w:sz w:val="22"/>
          <w:szCs w:val="22"/>
        </w:rPr>
        <w:t xml:space="preserve"> in a career development programme comprising </w:t>
      </w:r>
      <w:r w:rsidR="00402482" w:rsidRPr="00354EA9">
        <w:rPr>
          <w:rFonts w:ascii="Century Gothic" w:hAnsi="Century Gothic" w:cs="Arial"/>
          <w:sz w:val="22"/>
          <w:szCs w:val="22"/>
        </w:rPr>
        <w:t>two</w:t>
      </w:r>
      <w:r w:rsidRPr="00354EA9">
        <w:rPr>
          <w:rFonts w:ascii="Century Gothic" w:hAnsi="Century Gothic" w:cs="Arial"/>
          <w:sz w:val="22"/>
          <w:szCs w:val="22"/>
        </w:rPr>
        <w:t xml:space="preserve"> </w:t>
      </w:r>
      <w:r w:rsidR="00402482" w:rsidRPr="00354EA9">
        <w:rPr>
          <w:rFonts w:ascii="Century Gothic" w:hAnsi="Century Gothic" w:cs="Arial"/>
          <w:sz w:val="22"/>
          <w:szCs w:val="22"/>
        </w:rPr>
        <w:t>masterclasses</w:t>
      </w:r>
      <w:r w:rsidRPr="00354EA9">
        <w:rPr>
          <w:rFonts w:ascii="Century Gothic" w:hAnsi="Century Gothic" w:cs="Arial"/>
          <w:sz w:val="22"/>
          <w:szCs w:val="22"/>
        </w:rPr>
        <w:t xml:space="preserve"> per year, as well as mentoring/coaching and networking opportunities. </w:t>
      </w:r>
      <w:r w:rsidR="00402482" w:rsidRPr="00354EA9">
        <w:rPr>
          <w:rFonts w:ascii="Century Gothic" w:hAnsi="Century Gothic" w:cs="Arial"/>
          <w:sz w:val="22"/>
          <w:szCs w:val="22"/>
        </w:rPr>
        <w:t xml:space="preserve">Each year they will provide a short progress report. </w:t>
      </w:r>
      <w:r w:rsidRPr="00E24BF0">
        <w:rPr>
          <w:rFonts w:ascii="Century Gothic" w:hAnsi="Century Gothic" w:cs="Arial"/>
          <w:color w:val="000000"/>
          <w:sz w:val="22"/>
          <w:szCs w:val="22"/>
        </w:rPr>
        <w:t xml:space="preserve">The BRC Senior Fellowship programme is intended to support suitably experienced individuals to advance an independent research area </w:t>
      </w:r>
      <w:r w:rsidR="007C6786">
        <w:rPr>
          <w:rFonts w:ascii="Century Gothic" w:hAnsi="Century Gothic" w:cs="Arial"/>
          <w:color w:val="000000"/>
          <w:sz w:val="22"/>
          <w:szCs w:val="22"/>
        </w:rPr>
        <w:t xml:space="preserve">in the field of Mental Health </w:t>
      </w:r>
      <w:r w:rsidRPr="00E24BF0">
        <w:rPr>
          <w:rFonts w:ascii="Century Gothic" w:hAnsi="Century Gothic" w:cs="Arial"/>
          <w:color w:val="000000"/>
          <w:sz w:val="22"/>
          <w:szCs w:val="22"/>
        </w:rPr>
        <w:t>which will enhance BRC research in Oxford and</w:t>
      </w:r>
      <w:r w:rsidRPr="00354EA9">
        <w:rPr>
          <w:rFonts w:ascii="Century Gothic" w:hAnsi="Century Gothic" w:cs="Arial"/>
          <w:color w:val="000000"/>
          <w:sz w:val="22"/>
          <w:szCs w:val="22"/>
          <w:shd w:val="clear" w:color="auto" w:fill="FFFFFA"/>
        </w:rPr>
        <w:t xml:space="preserve"> </w:t>
      </w:r>
      <w:r w:rsidRPr="00E24BF0">
        <w:rPr>
          <w:rFonts w:ascii="Century Gothic" w:hAnsi="Century Gothic" w:cs="Arial"/>
          <w:color w:val="000000"/>
          <w:sz w:val="22"/>
          <w:szCs w:val="22"/>
        </w:rPr>
        <w:t xml:space="preserve">strengthen the BRC </w:t>
      </w:r>
      <w:r w:rsidR="00057937">
        <w:rPr>
          <w:rFonts w:ascii="Century Gothic" w:hAnsi="Century Gothic" w:cs="Arial"/>
          <w:color w:val="000000"/>
          <w:sz w:val="22"/>
          <w:szCs w:val="22"/>
        </w:rPr>
        <w:t>2</w:t>
      </w:r>
      <w:r w:rsidRPr="00E24BF0">
        <w:rPr>
          <w:rFonts w:ascii="Century Gothic" w:hAnsi="Century Gothic" w:cs="Arial"/>
          <w:color w:val="000000"/>
          <w:sz w:val="22"/>
          <w:szCs w:val="22"/>
        </w:rPr>
        <w:t xml:space="preserve"> application</w:t>
      </w:r>
      <w:r w:rsidRPr="00354EA9">
        <w:rPr>
          <w:rFonts w:ascii="Century Gothic" w:hAnsi="Century Gothic" w:cs="Arial"/>
          <w:color w:val="000000"/>
          <w:sz w:val="22"/>
          <w:szCs w:val="22"/>
          <w:shd w:val="clear" w:color="auto" w:fill="FFFFFA"/>
        </w:rPr>
        <w:t>.</w:t>
      </w:r>
    </w:p>
    <w:p w14:paraId="6C4A4A35" w14:textId="77777777" w:rsidR="00975512" w:rsidRPr="00354EA9" w:rsidRDefault="00975512" w:rsidP="000E12F3">
      <w:pPr>
        <w:spacing w:line="276" w:lineRule="auto"/>
        <w:jc w:val="both"/>
        <w:rPr>
          <w:rFonts w:ascii="Century Gothic" w:hAnsi="Century Gothic" w:cs="Arial"/>
          <w:color w:val="000000"/>
          <w:sz w:val="22"/>
          <w:szCs w:val="22"/>
          <w:shd w:val="clear" w:color="auto" w:fill="FFFFFA"/>
        </w:rPr>
      </w:pPr>
    </w:p>
    <w:p w14:paraId="1A21F447" w14:textId="1BAF9799" w:rsidR="00975512" w:rsidRPr="00354EA9" w:rsidRDefault="00975512" w:rsidP="000E12F3">
      <w:pPr>
        <w:spacing w:line="276" w:lineRule="auto"/>
        <w:jc w:val="both"/>
        <w:rPr>
          <w:rFonts w:ascii="Century Gothic" w:hAnsi="Century Gothic" w:cs="Arial"/>
          <w:color w:val="000000"/>
          <w:sz w:val="22"/>
          <w:szCs w:val="22"/>
          <w:shd w:val="clear" w:color="auto" w:fill="FFFFFA"/>
        </w:rPr>
      </w:pPr>
      <w:r w:rsidRPr="00E24BF0">
        <w:rPr>
          <w:rFonts w:ascii="Century Gothic" w:hAnsi="Century Gothic" w:cs="Arial"/>
          <w:color w:val="000000"/>
          <w:sz w:val="22"/>
          <w:szCs w:val="22"/>
        </w:rPr>
        <w:t>Some examples of how the funding may be used include</w:t>
      </w:r>
      <w:r w:rsidRPr="00354EA9">
        <w:rPr>
          <w:rFonts w:ascii="Century Gothic" w:hAnsi="Century Gothic" w:cs="Arial"/>
          <w:color w:val="000000"/>
          <w:sz w:val="22"/>
          <w:szCs w:val="22"/>
          <w:shd w:val="clear" w:color="auto" w:fill="FFFFFA"/>
        </w:rPr>
        <w:t>:</w:t>
      </w:r>
    </w:p>
    <w:p w14:paraId="23A5174B" w14:textId="27052811" w:rsidR="00975512" w:rsidRPr="00354EA9" w:rsidRDefault="00975512" w:rsidP="000E12F3">
      <w:pPr>
        <w:pStyle w:val="ListParagraph"/>
        <w:numPr>
          <w:ilvl w:val="0"/>
          <w:numId w:val="10"/>
        </w:numPr>
        <w:spacing w:line="276" w:lineRule="auto"/>
        <w:jc w:val="both"/>
        <w:rPr>
          <w:rFonts w:ascii="Century Gothic" w:hAnsi="Century Gothic"/>
          <w:color w:val="000000"/>
          <w:sz w:val="22"/>
          <w:szCs w:val="22"/>
          <w:shd w:val="clear" w:color="auto" w:fill="FFFFFA"/>
        </w:rPr>
      </w:pPr>
      <w:r w:rsidRPr="00E24BF0">
        <w:rPr>
          <w:rFonts w:ascii="Century Gothic" w:hAnsi="Century Gothic"/>
          <w:color w:val="000000"/>
          <w:sz w:val="22"/>
          <w:szCs w:val="22"/>
        </w:rPr>
        <w:t>Travel costs for research activities</w:t>
      </w:r>
      <w:r w:rsidR="00402482" w:rsidRPr="00354EA9">
        <w:rPr>
          <w:rFonts w:ascii="Century Gothic" w:hAnsi="Century Gothic"/>
          <w:color w:val="000000"/>
          <w:sz w:val="22"/>
          <w:szCs w:val="22"/>
          <w:shd w:val="clear" w:color="auto" w:fill="FFFFFA"/>
        </w:rPr>
        <w:t>;</w:t>
      </w:r>
    </w:p>
    <w:p w14:paraId="0F7B6760" w14:textId="0BDEE5DA" w:rsidR="00975512" w:rsidRPr="00354EA9" w:rsidRDefault="00975512" w:rsidP="000E12F3">
      <w:pPr>
        <w:pStyle w:val="ListParagraph"/>
        <w:numPr>
          <w:ilvl w:val="0"/>
          <w:numId w:val="10"/>
        </w:numPr>
        <w:spacing w:line="276" w:lineRule="auto"/>
        <w:jc w:val="both"/>
        <w:rPr>
          <w:rFonts w:ascii="Century Gothic" w:hAnsi="Century Gothic"/>
          <w:color w:val="000000"/>
          <w:sz w:val="22"/>
          <w:szCs w:val="22"/>
          <w:shd w:val="clear" w:color="auto" w:fill="FFFFFA"/>
        </w:rPr>
      </w:pPr>
      <w:r w:rsidRPr="00E24BF0">
        <w:rPr>
          <w:rFonts w:ascii="Century Gothic" w:hAnsi="Century Gothic"/>
          <w:color w:val="000000"/>
          <w:sz w:val="22"/>
          <w:szCs w:val="22"/>
        </w:rPr>
        <w:t>Conference costs</w:t>
      </w:r>
      <w:r w:rsidR="00402482" w:rsidRPr="00354EA9">
        <w:rPr>
          <w:rFonts w:ascii="Century Gothic" w:hAnsi="Century Gothic"/>
          <w:color w:val="000000"/>
          <w:sz w:val="22"/>
          <w:szCs w:val="22"/>
          <w:shd w:val="clear" w:color="auto" w:fill="FFFFFA"/>
        </w:rPr>
        <w:t>;</w:t>
      </w:r>
    </w:p>
    <w:p w14:paraId="0C397A29" w14:textId="01248F3A" w:rsidR="00975512" w:rsidRPr="00354EA9" w:rsidRDefault="00975512" w:rsidP="000E12F3">
      <w:pPr>
        <w:pStyle w:val="ListParagraph"/>
        <w:numPr>
          <w:ilvl w:val="0"/>
          <w:numId w:val="10"/>
        </w:numPr>
        <w:spacing w:line="276" w:lineRule="auto"/>
        <w:jc w:val="both"/>
        <w:rPr>
          <w:rFonts w:ascii="Century Gothic" w:hAnsi="Century Gothic"/>
          <w:color w:val="000000"/>
          <w:sz w:val="22"/>
          <w:szCs w:val="22"/>
          <w:shd w:val="clear" w:color="auto" w:fill="FFFFFA"/>
        </w:rPr>
      </w:pPr>
      <w:r w:rsidRPr="00E24BF0">
        <w:rPr>
          <w:rFonts w:ascii="Century Gothic" w:hAnsi="Century Gothic"/>
          <w:color w:val="000000"/>
          <w:sz w:val="22"/>
          <w:szCs w:val="22"/>
        </w:rPr>
        <w:t>Personal career development and leadership training</w:t>
      </w:r>
      <w:r w:rsidR="00402482" w:rsidRPr="00354EA9">
        <w:rPr>
          <w:rFonts w:ascii="Century Gothic" w:hAnsi="Century Gothic"/>
          <w:color w:val="000000"/>
          <w:sz w:val="22"/>
          <w:szCs w:val="22"/>
          <w:shd w:val="clear" w:color="auto" w:fill="FFFFFA"/>
        </w:rPr>
        <w:t>;</w:t>
      </w:r>
      <w:r w:rsidRPr="00354EA9">
        <w:rPr>
          <w:rFonts w:ascii="Century Gothic" w:hAnsi="Century Gothic"/>
          <w:color w:val="000000"/>
          <w:sz w:val="22"/>
          <w:szCs w:val="22"/>
          <w:shd w:val="clear" w:color="auto" w:fill="FFFFFA"/>
        </w:rPr>
        <w:t xml:space="preserve"> </w:t>
      </w:r>
    </w:p>
    <w:p w14:paraId="4D38D909" w14:textId="72974BEE" w:rsidR="00975512" w:rsidRPr="00354EA9" w:rsidRDefault="00975512" w:rsidP="000E12F3">
      <w:pPr>
        <w:pStyle w:val="ListParagraph"/>
        <w:numPr>
          <w:ilvl w:val="0"/>
          <w:numId w:val="10"/>
        </w:numPr>
        <w:spacing w:line="276" w:lineRule="auto"/>
        <w:jc w:val="both"/>
        <w:rPr>
          <w:rFonts w:ascii="Century Gothic" w:hAnsi="Century Gothic"/>
          <w:color w:val="000000"/>
          <w:sz w:val="22"/>
          <w:szCs w:val="22"/>
          <w:shd w:val="clear" w:color="auto" w:fill="FFFFFA"/>
        </w:rPr>
      </w:pPr>
      <w:r w:rsidRPr="00E24BF0">
        <w:rPr>
          <w:rFonts w:ascii="Century Gothic" w:hAnsi="Century Gothic"/>
          <w:color w:val="000000"/>
          <w:sz w:val="22"/>
          <w:szCs w:val="22"/>
        </w:rPr>
        <w:t>Consumables and minor items</w:t>
      </w:r>
      <w:r w:rsidRPr="00354EA9">
        <w:rPr>
          <w:rFonts w:ascii="Century Gothic" w:hAnsi="Century Gothic"/>
          <w:color w:val="000000"/>
          <w:sz w:val="22"/>
          <w:szCs w:val="22"/>
          <w:shd w:val="clear" w:color="auto" w:fill="FFFFFA"/>
        </w:rPr>
        <w:t xml:space="preserve"> of </w:t>
      </w:r>
      <w:r w:rsidRPr="00E24BF0">
        <w:rPr>
          <w:rFonts w:ascii="Century Gothic" w:hAnsi="Century Gothic"/>
          <w:color w:val="000000"/>
          <w:sz w:val="22"/>
          <w:szCs w:val="22"/>
        </w:rPr>
        <w:t>equipment (not capital equipment</w:t>
      </w:r>
      <w:r w:rsidRPr="00354EA9">
        <w:rPr>
          <w:rFonts w:ascii="Century Gothic" w:hAnsi="Century Gothic"/>
          <w:color w:val="000000"/>
          <w:sz w:val="22"/>
          <w:szCs w:val="22"/>
          <w:shd w:val="clear" w:color="auto" w:fill="FFFFFA"/>
        </w:rPr>
        <w:t>)</w:t>
      </w:r>
      <w:r w:rsidR="00402482" w:rsidRPr="00354EA9">
        <w:rPr>
          <w:rFonts w:ascii="Century Gothic" w:hAnsi="Century Gothic"/>
          <w:color w:val="000000"/>
          <w:sz w:val="22"/>
          <w:szCs w:val="22"/>
          <w:shd w:val="clear" w:color="auto" w:fill="FFFFFA"/>
        </w:rPr>
        <w:t>;</w:t>
      </w:r>
    </w:p>
    <w:p w14:paraId="18EAFEE5" w14:textId="3148DB94" w:rsidR="00975512" w:rsidRPr="00354EA9" w:rsidRDefault="00975512" w:rsidP="000E12F3">
      <w:pPr>
        <w:pStyle w:val="ListParagraph"/>
        <w:numPr>
          <w:ilvl w:val="0"/>
          <w:numId w:val="10"/>
        </w:numPr>
        <w:spacing w:line="276" w:lineRule="auto"/>
        <w:jc w:val="both"/>
        <w:rPr>
          <w:rFonts w:ascii="Century Gothic" w:hAnsi="Century Gothic"/>
          <w:color w:val="000000"/>
          <w:sz w:val="22"/>
          <w:szCs w:val="22"/>
          <w:shd w:val="clear" w:color="auto" w:fill="FFFFFA"/>
        </w:rPr>
      </w:pPr>
      <w:r w:rsidRPr="00E24BF0">
        <w:rPr>
          <w:rFonts w:ascii="Century Gothic" w:hAnsi="Century Gothic"/>
          <w:color w:val="000000"/>
          <w:sz w:val="22"/>
          <w:szCs w:val="22"/>
        </w:rPr>
        <w:t>Bridging funds to support research staff appointments whilst awaiting new research income</w:t>
      </w:r>
      <w:r w:rsidR="00402482" w:rsidRPr="00354EA9">
        <w:rPr>
          <w:rFonts w:ascii="Century Gothic" w:hAnsi="Century Gothic"/>
          <w:color w:val="000000"/>
          <w:sz w:val="22"/>
          <w:szCs w:val="22"/>
          <w:shd w:val="clear" w:color="auto" w:fill="FFFFFA"/>
        </w:rPr>
        <w:t>.</w:t>
      </w:r>
    </w:p>
    <w:p w14:paraId="70223456" w14:textId="77777777" w:rsidR="00834F00" w:rsidRPr="00354EA9" w:rsidRDefault="00834F00" w:rsidP="000E12F3">
      <w:pPr>
        <w:spacing w:line="276" w:lineRule="auto"/>
        <w:jc w:val="both"/>
        <w:rPr>
          <w:rFonts w:ascii="Century Gothic" w:hAnsi="Century Gothic"/>
          <w:b/>
          <w:sz w:val="22"/>
          <w:szCs w:val="22"/>
        </w:rPr>
      </w:pPr>
    </w:p>
    <w:p w14:paraId="37B91CCB" w14:textId="3B01F22B" w:rsidR="009D03E6" w:rsidRPr="00354EA9" w:rsidRDefault="001C316A" w:rsidP="000E12F3">
      <w:pPr>
        <w:spacing w:after="240" w:line="276" w:lineRule="auto"/>
        <w:jc w:val="both"/>
        <w:rPr>
          <w:rFonts w:ascii="Century Gothic" w:hAnsi="Century Gothic"/>
          <w:b/>
          <w:sz w:val="24"/>
          <w:szCs w:val="24"/>
        </w:rPr>
      </w:pPr>
      <w:r w:rsidRPr="00354EA9">
        <w:rPr>
          <w:rFonts w:ascii="Century Gothic" w:hAnsi="Century Gothic"/>
          <w:b/>
          <w:sz w:val="24"/>
          <w:szCs w:val="24"/>
        </w:rPr>
        <w:t>El</w:t>
      </w:r>
      <w:r w:rsidR="009D03E6" w:rsidRPr="00354EA9">
        <w:rPr>
          <w:rFonts w:ascii="Century Gothic" w:hAnsi="Century Gothic"/>
          <w:b/>
          <w:sz w:val="24"/>
          <w:szCs w:val="24"/>
        </w:rPr>
        <w:t xml:space="preserve">igibility </w:t>
      </w:r>
    </w:p>
    <w:p w14:paraId="5618D0CD" w14:textId="2A193363" w:rsidR="00317ED8" w:rsidRPr="00354EA9" w:rsidRDefault="00111C9D" w:rsidP="000E12F3">
      <w:pPr>
        <w:spacing w:line="276" w:lineRule="auto"/>
        <w:jc w:val="both"/>
        <w:rPr>
          <w:rFonts w:ascii="Century Gothic" w:hAnsi="Century Gothic" w:cs="Arial"/>
          <w:color w:val="000000"/>
          <w:sz w:val="22"/>
          <w:szCs w:val="22"/>
          <w:shd w:val="clear" w:color="auto" w:fill="FFFFFA"/>
        </w:rPr>
      </w:pPr>
      <w:r w:rsidRPr="00E24BF0">
        <w:rPr>
          <w:rFonts w:ascii="Century Gothic" w:hAnsi="Century Gothic"/>
          <w:color w:val="000000"/>
          <w:sz w:val="22"/>
          <w:szCs w:val="22"/>
        </w:rPr>
        <w:t xml:space="preserve">Applicants should be engaged in translational pioneering research </w:t>
      </w:r>
      <w:r w:rsidR="00FE700D">
        <w:rPr>
          <w:rFonts w:ascii="Century Gothic" w:hAnsi="Century Gothic"/>
          <w:color w:val="000000"/>
          <w:sz w:val="22"/>
          <w:szCs w:val="22"/>
        </w:rPr>
        <w:t xml:space="preserve">in the field of Mental Health </w:t>
      </w:r>
      <w:r w:rsidRPr="00E24BF0">
        <w:rPr>
          <w:rFonts w:ascii="Century Gothic" w:hAnsi="Century Gothic"/>
          <w:color w:val="000000"/>
          <w:sz w:val="22"/>
          <w:szCs w:val="22"/>
        </w:rPr>
        <w:t>which benefits patients or improves the healthcare system, brings health economics benefits</w:t>
      </w:r>
      <w:r w:rsidR="00DB6E44" w:rsidRPr="00E24BF0">
        <w:rPr>
          <w:rFonts w:ascii="Century Gothic" w:hAnsi="Century Gothic" w:cs="Arial"/>
          <w:color w:val="000000"/>
          <w:sz w:val="22"/>
          <w:szCs w:val="22"/>
        </w:rPr>
        <w:t>,</w:t>
      </w:r>
      <w:r w:rsidRPr="00E24BF0">
        <w:rPr>
          <w:rFonts w:ascii="Century Gothic" w:hAnsi="Century Gothic"/>
          <w:color w:val="000000"/>
          <w:sz w:val="22"/>
          <w:szCs w:val="22"/>
        </w:rPr>
        <w:t xml:space="preserve"> and contributes positively to society</w:t>
      </w:r>
      <w:r w:rsidRPr="00E24BF0">
        <w:rPr>
          <w:rFonts w:ascii="Century Gothic" w:hAnsi="Century Gothic" w:cs="Arial"/>
          <w:color w:val="000000"/>
          <w:sz w:val="22"/>
          <w:szCs w:val="22"/>
        </w:rPr>
        <w:t>.</w:t>
      </w:r>
      <w:r w:rsidRPr="00E24BF0">
        <w:rPr>
          <w:rFonts w:ascii="Century Gothic" w:hAnsi="Century Gothic"/>
          <w:color w:val="000000"/>
          <w:sz w:val="22"/>
          <w:szCs w:val="22"/>
        </w:rPr>
        <w:t xml:space="preserve"> </w:t>
      </w:r>
      <w:r w:rsidRPr="00E24BF0">
        <w:rPr>
          <w:rFonts w:ascii="Century Gothic" w:hAnsi="Century Gothic" w:cs="Arial"/>
          <w:color w:val="000000"/>
          <w:sz w:val="22"/>
          <w:szCs w:val="22"/>
        </w:rPr>
        <w:t>Candidates</w:t>
      </w:r>
      <w:r w:rsidRPr="00E24BF0">
        <w:rPr>
          <w:rFonts w:ascii="Century Gothic" w:hAnsi="Century Gothic"/>
          <w:color w:val="000000"/>
          <w:sz w:val="22"/>
          <w:szCs w:val="22"/>
        </w:rPr>
        <w:t xml:space="preserve"> from </w:t>
      </w:r>
      <w:r w:rsidRPr="00E24BF0">
        <w:rPr>
          <w:rFonts w:ascii="Century Gothic" w:hAnsi="Century Gothic" w:cs="Arial"/>
          <w:color w:val="000000"/>
          <w:sz w:val="22"/>
          <w:szCs w:val="22"/>
        </w:rPr>
        <w:t>a wide range of</w:t>
      </w:r>
      <w:r w:rsidRPr="00E24BF0">
        <w:rPr>
          <w:rFonts w:ascii="Century Gothic" w:hAnsi="Century Gothic"/>
          <w:color w:val="000000"/>
          <w:sz w:val="22"/>
          <w:szCs w:val="22"/>
        </w:rPr>
        <w:t xml:space="preserve"> d</w:t>
      </w:r>
      <w:r w:rsidRPr="00E24BF0">
        <w:rPr>
          <w:rFonts w:ascii="Century Gothic" w:hAnsi="Century Gothic" w:cs="Arial"/>
          <w:color w:val="000000"/>
          <w:sz w:val="22"/>
          <w:szCs w:val="22"/>
        </w:rPr>
        <w:t xml:space="preserve">isciplines </w:t>
      </w:r>
      <w:r w:rsidRPr="00E24BF0">
        <w:rPr>
          <w:rFonts w:ascii="Century Gothic" w:hAnsi="Century Gothic" w:cs="Arial"/>
          <w:color w:val="000000"/>
          <w:sz w:val="22"/>
          <w:szCs w:val="22"/>
        </w:rPr>
        <w:lastRenderedPageBreak/>
        <w:t>are welcome to apply</w:t>
      </w:r>
      <w:r w:rsidR="00354EA9" w:rsidRPr="00E24BF0">
        <w:rPr>
          <w:rFonts w:ascii="Century Gothic" w:hAnsi="Century Gothic" w:cs="Arial"/>
          <w:color w:val="000000"/>
          <w:sz w:val="22"/>
          <w:szCs w:val="22"/>
        </w:rPr>
        <w:t xml:space="preserve"> (</w:t>
      </w:r>
      <w:r w:rsidRPr="00E24BF0">
        <w:rPr>
          <w:rFonts w:ascii="Century Gothic" w:hAnsi="Century Gothic" w:cs="Arial"/>
          <w:color w:val="000000"/>
          <w:sz w:val="22"/>
          <w:szCs w:val="22"/>
        </w:rPr>
        <w:t>for example</w:t>
      </w:r>
      <w:r w:rsidR="00DB6E44" w:rsidRPr="00E24BF0">
        <w:rPr>
          <w:rFonts w:ascii="Century Gothic" w:hAnsi="Century Gothic" w:cs="Arial"/>
          <w:color w:val="000000"/>
          <w:sz w:val="22"/>
          <w:szCs w:val="22"/>
        </w:rPr>
        <w:t xml:space="preserve"> from</w:t>
      </w:r>
      <w:r w:rsidRPr="00E24BF0">
        <w:rPr>
          <w:rFonts w:ascii="Century Gothic" w:hAnsi="Century Gothic"/>
          <w:color w:val="000000"/>
          <w:sz w:val="22"/>
          <w:szCs w:val="22"/>
        </w:rPr>
        <w:t xml:space="preserve"> M</w:t>
      </w:r>
      <w:r w:rsidRPr="00E24BF0">
        <w:rPr>
          <w:rFonts w:ascii="Century Gothic" w:hAnsi="Century Gothic" w:cs="Arial"/>
          <w:color w:val="000000"/>
          <w:sz w:val="22"/>
          <w:szCs w:val="22"/>
        </w:rPr>
        <w:t xml:space="preserve">edical </w:t>
      </w:r>
      <w:r w:rsidRPr="00E24BF0">
        <w:rPr>
          <w:rFonts w:ascii="Century Gothic" w:hAnsi="Century Gothic"/>
          <w:color w:val="000000"/>
          <w:sz w:val="22"/>
          <w:szCs w:val="22"/>
        </w:rPr>
        <w:t>S</w:t>
      </w:r>
      <w:r w:rsidRPr="00E24BF0">
        <w:rPr>
          <w:rFonts w:ascii="Century Gothic" w:hAnsi="Century Gothic" w:cs="Arial"/>
          <w:color w:val="000000"/>
          <w:sz w:val="22"/>
          <w:szCs w:val="22"/>
        </w:rPr>
        <w:t>ciences</w:t>
      </w:r>
      <w:r w:rsidRPr="00E24BF0">
        <w:rPr>
          <w:rFonts w:ascii="Century Gothic" w:hAnsi="Century Gothic"/>
          <w:color w:val="000000"/>
          <w:sz w:val="22"/>
          <w:szCs w:val="22"/>
        </w:rPr>
        <w:t>, Computer Sciences, M</w:t>
      </w:r>
      <w:r w:rsidRPr="00E24BF0">
        <w:rPr>
          <w:rFonts w:ascii="Century Gothic" w:hAnsi="Century Gothic" w:cs="Arial"/>
          <w:color w:val="000000"/>
          <w:sz w:val="22"/>
          <w:szCs w:val="22"/>
        </w:rPr>
        <w:t xml:space="preserve">aths </w:t>
      </w:r>
      <w:r w:rsidRPr="00E24BF0">
        <w:rPr>
          <w:rFonts w:ascii="Century Gothic" w:hAnsi="Century Gothic"/>
          <w:color w:val="000000"/>
          <w:sz w:val="22"/>
          <w:szCs w:val="22"/>
        </w:rPr>
        <w:t>P</w:t>
      </w:r>
      <w:r w:rsidRPr="00E24BF0">
        <w:rPr>
          <w:rFonts w:ascii="Century Gothic" w:hAnsi="Century Gothic" w:cs="Arial"/>
          <w:color w:val="000000"/>
          <w:sz w:val="22"/>
          <w:szCs w:val="22"/>
        </w:rPr>
        <w:t xml:space="preserve">hysical and </w:t>
      </w:r>
      <w:r w:rsidRPr="00E24BF0">
        <w:rPr>
          <w:rFonts w:ascii="Century Gothic" w:hAnsi="Century Gothic"/>
          <w:color w:val="000000"/>
          <w:sz w:val="22"/>
          <w:szCs w:val="22"/>
        </w:rPr>
        <w:t>L</w:t>
      </w:r>
      <w:r w:rsidRPr="00E24BF0">
        <w:rPr>
          <w:rFonts w:ascii="Century Gothic" w:hAnsi="Century Gothic" w:cs="Arial"/>
          <w:color w:val="000000"/>
          <w:sz w:val="22"/>
          <w:szCs w:val="22"/>
        </w:rPr>
        <w:t xml:space="preserve">ife </w:t>
      </w:r>
      <w:r w:rsidRPr="00E24BF0">
        <w:rPr>
          <w:rFonts w:ascii="Century Gothic" w:hAnsi="Century Gothic"/>
          <w:color w:val="000000"/>
          <w:sz w:val="22"/>
          <w:szCs w:val="22"/>
        </w:rPr>
        <w:t>S</w:t>
      </w:r>
      <w:r w:rsidRPr="00E24BF0">
        <w:rPr>
          <w:rFonts w:ascii="Century Gothic" w:hAnsi="Century Gothic" w:cs="Arial"/>
          <w:color w:val="000000"/>
          <w:sz w:val="22"/>
          <w:szCs w:val="22"/>
        </w:rPr>
        <w:t>ciences</w:t>
      </w:r>
      <w:r w:rsidRPr="00E24BF0">
        <w:rPr>
          <w:rFonts w:ascii="Century Gothic" w:hAnsi="Century Gothic"/>
          <w:color w:val="000000"/>
          <w:sz w:val="22"/>
          <w:szCs w:val="22"/>
        </w:rPr>
        <w:t>, Engineering etc.)</w:t>
      </w:r>
    </w:p>
    <w:p w14:paraId="74A42557" w14:textId="77777777" w:rsidR="00DB6E44" w:rsidRPr="00354EA9" w:rsidRDefault="00DB6E44" w:rsidP="000E12F3">
      <w:pPr>
        <w:spacing w:line="276" w:lineRule="auto"/>
        <w:jc w:val="both"/>
        <w:rPr>
          <w:rFonts w:ascii="Century Gothic" w:hAnsi="Century Gothic"/>
          <w:color w:val="000000"/>
          <w:sz w:val="22"/>
          <w:szCs w:val="22"/>
          <w:shd w:val="clear" w:color="auto" w:fill="FFFFFA"/>
        </w:rPr>
      </w:pPr>
    </w:p>
    <w:p w14:paraId="4ADDD1B4" w14:textId="64EACCF3" w:rsidR="00834F00" w:rsidRPr="00354EA9" w:rsidRDefault="00834F00" w:rsidP="000E12F3">
      <w:pPr>
        <w:pStyle w:val="ListParagraph"/>
        <w:numPr>
          <w:ilvl w:val="0"/>
          <w:numId w:val="12"/>
        </w:numPr>
        <w:spacing w:line="276" w:lineRule="auto"/>
        <w:jc w:val="both"/>
        <w:rPr>
          <w:rFonts w:ascii="Century Gothic" w:hAnsi="Century Gothic"/>
          <w:sz w:val="22"/>
          <w:szCs w:val="22"/>
        </w:rPr>
      </w:pPr>
      <w:r w:rsidRPr="00354EA9">
        <w:rPr>
          <w:rFonts w:ascii="Century Gothic" w:hAnsi="Century Gothic"/>
          <w:sz w:val="22"/>
          <w:szCs w:val="22"/>
        </w:rPr>
        <w:t>Applicants must hold a PhD or MD and have 4 to 10 years postdoctoral experience</w:t>
      </w:r>
      <w:r w:rsidRPr="00354EA9">
        <w:rPr>
          <w:rFonts w:ascii="Century Gothic" w:hAnsi="Century Gothic" w:cs="Arial"/>
          <w:sz w:val="22"/>
          <w:szCs w:val="22"/>
        </w:rPr>
        <w:t>;</w:t>
      </w:r>
    </w:p>
    <w:p w14:paraId="7DDF396B" w14:textId="18E23195" w:rsidR="00D27865" w:rsidRPr="00354EA9" w:rsidRDefault="00D27865" w:rsidP="000E12F3">
      <w:pPr>
        <w:pStyle w:val="ListParagraph"/>
        <w:numPr>
          <w:ilvl w:val="0"/>
          <w:numId w:val="12"/>
        </w:numPr>
        <w:spacing w:line="276" w:lineRule="auto"/>
        <w:jc w:val="both"/>
        <w:rPr>
          <w:rFonts w:ascii="Century Gothic" w:hAnsi="Century Gothic"/>
          <w:sz w:val="22"/>
          <w:szCs w:val="22"/>
        </w:rPr>
      </w:pPr>
      <w:r w:rsidRPr="00354EA9">
        <w:rPr>
          <w:rFonts w:ascii="Century Gothic" w:hAnsi="Century Gothic"/>
          <w:sz w:val="22"/>
          <w:szCs w:val="22"/>
        </w:rPr>
        <w:t>Employed by Oxford University</w:t>
      </w:r>
      <w:r w:rsidR="00E24BF0">
        <w:rPr>
          <w:rFonts w:ascii="Century Gothic" w:hAnsi="Century Gothic"/>
          <w:sz w:val="22"/>
          <w:szCs w:val="22"/>
        </w:rPr>
        <w:t>,</w:t>
      </w:r>
      <w:r w:rsidR="00402482" w:rsidRPr="00354EA9">
        <w:rPr>
          <w:rFonts w:ascii="Century Gothic" w:hAnsi="Century Gothic"/>
          <w:sz w:val="22"/>
          <w:szCs w:val="22"/>
        </w:rPr>
        <w:t xml:space="preserve"> Ox</w:t>
      </w:r>
      <w:r w:rsidR="00E24BF0">
        <w:rPr>
          <w:rFonts w:ascii="Century Gothic" w:hAnsi="Century Gothic"/>
          <w:sz w:val="22"/>
          <w:szCs w:val="22"/>
        </w:rPr>
        <w:t xml:space="preserve">ford University Hospitals Trust, Oxford Health BRC or </w:t>
      </w:r>
      <w:proofErr w:type="spellStart"/>
      <w:r w:rsidR="00E24BF0">
        <w:rPr>
          <w:rFonts w:ascii="Century Gothic" w:hAnsi="Century Gothic"/>
          <w:sz w:val="22"/>
          <w:szCs w:val="22"/>
        </w:rPr>
        <w:t>OxARC</w:t>
      </w:r>
      <w:proofErr w:type="spellEnd"/>
      <w:r w:rsidR="00E24BF0">
        <w:rPr>
          <w:rFonts w:ascii="Century Gothic" w:hAnsi="Century Gothic"/>
          <w:sz w:val="22"/>
          <w:szCs w:val="22"/>
        </w:rPr>
        <w:t xml:space="preserve"> </w:t>
      </w:r>
      <w:r w:rsidR="00402482" w:rsidRPr="00354EA9">
        <w:rPr>
          <w:rFonts w:ascii="Century Gothic" w:hAnsi="Century Gothic"/>
          <w:sz w:val="22"/>
          <w:szCs w:val="22"/>
        </w:rPr>
        <w:t xml:space="preserve">with a contract until at </w:t>
      </w:r>
      <w:r w:rsidR="00FD5E1C">
        <w:rPr>
          <w:rFonts w:ascii="Century Gothic" w:hAnsi="Century Gothic"/>
          <w:sz w:val="22"/>
          <w:szCs w:val="22"/>
        </w:rPr>
        <w:t>the end of March 2022</w:t>
      </w:r>
      <w:r w:rsidR="00402482" w:rsidRPr="00354EA9">
        <w:rPr>
          <w:rFonts w:ascii="Century Gothic" w:hAnsi="Century Gothic"/>
          <w:sz w:val="22"/>
          <w:szCs w:val="22"/>
        </w:rPr>
        <w:t>;</w:t>
      </w:r>
    </w:p>
    <w:p w14:paraId="4B3613FE" w14:textId="35F5D259" w:rsidR="00834F00" w:rsidRPr="00354EA9" w:rsidRDefault="00834F00" w:rsidP="000E12F3">
      <w:pPr>
        <w:pStyle w:val="ListParagraph"/>
        <w:numPr>
          <w:ilvl w:val="0"/>
          <w:numId w:val="12"/>
        </w:numPr>
        <w:spacing w:line="276" w:lineRule="auto"/>
        <w:jc w:val="both"/>
        <w:rPr>
          <w:rFonts w:ascii="Century Gothic" w:hAnsi="Century Gothic"/>
          <w:sz w:val="22"/>
          <w:szCs w:val="22"/>
        </w:rPr>
      </w:pPr>
      <w:r w:rsidRPr="00354EA9">
        <w:rPr>
          <w:rFonts w:ascii="Century Gothic" w:hAnsi="Century Gothic"/>
          <w:sz w:val="22"/>
          <w:szCs w:val="22"/>
        </w:rPr>
        <w:t>Professional achievement, in particular evidence of leadership, or leadership potential in translational research;</w:t>
      </w:r>
    </w:p>
    <w:p w14:paraId="585B6F65" w14:textId="5D419873" w:rsidR="00834F00" w:rsidRPr="00354EA9" w:rsidRDefault="00834F00" w:rsidP="000E12F3">
      <w:pPr>
        <w:pStyle w:val="ListParagraph"/>
        <w:numPr>
          <w:ilvl w:val="0"/>
          <w:numId w:val="12"/>
        </w:numPr>
        <w:spacing w:line="276" w:lineRule="auto"/>
        <w:jc w:val="both"/>
        <w:rPr>
          <w:rFonts w:ascii="Century Gothic" w:hAnsi="Century Gothic"/>
          <w:sz w:val="22"/>
          <w:szCs w:val="22"/>
        </w:rPr>
      </w:pPr>
      <w:r w:rsidRPr="00354EA9">
        <w:rPr>
          <w:rFonts w:ascii="Century Gothic" w:hAnsi="Century Gothic"/>
          <w:sz w:val="22"/>
          <w:szCs w:val="22"/>
        </w:rPr>
        <w:t>High potential impact of the research on improvements in healthcare and public health;</w:t>
      </w:r>
    </w:p>
    <w:p w14:paraId="46CD645C" w14:textId="33867C68" w:rsidR="00834F00" w:rsidRPr="00354EA9" w:rsidRDefault="00834F00" w:rsidP="000E12F3">
      <w:pPr>
        <w:pStyle w:val="ListParagraph"/>
        <w:numPr>
          <w:ilvl w:val="0"/>
          <w:numId w:val="12"/>
        </w:numPr>
        <w:spacing w:line="276" w:lineRule="auto"/>
        <w:jc w:val="both"/>
        <w:rPr>
          <w:rFonts w:ascii="Century Gothic" w:hAnsi="Century Gothic"/>
          <w:sz w:val="22"/>
          <w:szCs w:val="22"/>
        </w:rPr>
      </w:pPr>
      <w:r w:rsidRPr="00354EA9">
        <w:rPr>
          <w:rFonts w:ascii="Century Gothic" w:hAnsi="Century Gothic"/>
          <w:sz w:val="22"/>
          <w:szCs w:val="22"/>
        </w:rPr>
        <w:t>High quality and volume of excellent research</w:t>
      </w:r>
      <w:r w:rsidR="00975512" w:rsidRPr="00354EA9">
        <w:rPr>
          <w:rFonts w:ascii="Century Gothic" w:hAnsi="Century Gothic"/>
          <w:sz w:val="22"/>
          <w:szCs w:val="22"/>
        </w:rPr>
        <w:t xml:space="preserve"> (</w:t>
      </w:r>
      <w:r w:rsidR="00975512" w:rsidRPr="00354EA9">
        <w:rPr>
          <w:rFonts w:ascii="Century Gothic" w:hAnsi="Century Gothic"/>
          <w:b/>
          <w:sz w:val="22"/>
          <w:szCs w:val="22"/>
        </w:rPr>
        <w:t>career breaks will be taken into account</w:t>
      </w:r>
      <w:r w:rsidR="00975512" w:rsidRPr="00354EA9">
        <w:rPr>
          <w:rFonts w:ascii="Century Gothic" w:hAnsi="Century Gothic"/>
          <w:sz w:val="22"/>
          <w:szCs w:val="22"/>
        </w:rPr>
        <w:t xml:space="preserve">) </w:t>
      </w:r>
      <w:r w:rsidRPr="00354EA9">
        <w:rPr>
          <w:rFonts w:ascii="Century Gothic" w:hAnsi="Century Gothic"/>
          <w:sz w:val="22"/>
          <w:szCs w:val="22"/>
        </w:rPr>
        <w:t>;</w:t>
      </w:r>
    </w:p>
    <w:p w14:paraId="204921A1" w14:textId="2B0EAD18" w:rsidR="00834F00" w:rsidRPr="00354EA9" w:rsidRDefault="00834F00" w:rsidP="000E12F3">
      <w:pPr>
        <w:pStyle w:val="ListParagraph"/>
        <w:numPr>
          <w:ilvl w:val="0"/>
          <w:numId w:val="12"/>
        </w:numPr>
        <w:spacing w:line="276" w:lineRule="auto"/>
        <w:jc w:val="both"/>
        <w:rPr>
          <w:rFonts w:ascii="Century Gothic" w:hAnsi="Century Gothic"/>
          <w:sz w:val="22"/>
          <w:szCs w:val="22"/>
        </w:rPr>
      </w:pPr>
      <w:r w:rsidRPr="00354EA9">
        <w:rPr>
          <w:rFonts w:ascii="Century Gothic" w:hAnsi="Century Gothic"/>
          <w:sz w:val="22"/>
          <w:szCs w:val="22"/>
        </w:rPr>
        <w:t>Evidence of independence or starting to establi</w:t>
      </w:r>
      <w:r w:rsidR="00F307BD" w:rsidRPr="00354EA9">
        <w:rPr>
          <w:rFonts w:ascii="Century Gothic" w:hAnsi="Century Gothic"/>
          <w:sz w:val="22"/>
          <w:szCs w:val="22"/>
        </w:rPr>
        <w:t>sh independence as a researcher</w:t>
      </w:r>
      <w:r w:rsidRPr="00354EA9">
        <w:rPr>
          <w:rFonts w:ascii="Century Gothic" w:hAnsi="Century Gothic"/>
          <w:sz w:val="22"/>
          <w:szCs w:val="22"/>
        </w:rPr>
        <w:t xml:space="preserve"> including establishing collaborations and building research capacity</w:t>
      </w:r>
      <w:r w:rsidR="00F307BD" w:rsidRPr="00354EA9">
        <w:rPr>
          <w:rFonts w:ascii="Century Gothic" w:hAnsi="Century Gothic"/>
          <w:sz w:val="22"/>
          <w:szCs w:val="22"/>
        </w:rPr>
        <w:t>;</w:t>
      </w:r>
    </w:p>
    <w:p w14:paraId="5392618D" w14:textId="6698F956" w:rsidR="009D03E6" w:rsidRPr="00354EA9" w:rsidRDefault="009D03E6" w:rsidP="000E12F3">
      <w:pPr>
        <w:pStyle w:val="ListParagraph"/>
        <w:numPr>
          <w:ilvl w:val="0"/>
          <w:numId w:val="12"/>
        </w:numPr>
        <w:spacing w:line="276" w:lineRule="auto"/>
        <w:jc w:val="both"/>
        <w:rPr>
          <w:rFonts w:ascii="Century Gothic" w:hAnsi="Century Gothic"/>
          <w:sz w:val="22"/>
          <w:szCs w:val="22"/>
        </w:rPr>
      </w:pPr>
      <w:r w:rsidRPr="00354EA9">
        <w:rPr>
          <w:rFonts w:ascii="Century Gothic" w:hAnsi="Century Gothic"/>
          <w:sz w:val="22"/>
          <w:szCs w:val="22"/>
        </w:rPr>
        <w:t>NIHR Senior Investigators, o</w:t>
      </w:r>
      <w:r w:rsidR="00702DFF" w:rsidRPr="00354EA9">
        <w:rPr>
          <w:rFonts w:ascii="Century Gothic" w:hAnsi="Century Gothic"/>
          <w:sz w:val="22"/>
          <w:szCs w:val="22"/>
        </w:rPr>
        <w:t>r those who have previously held</w:t>
      </w:r>
      <w:r w:rsidRPr="00354EA9">
        <w:rPr>
          <w:rFonts w:ascii="Century Gothic" w:hAnsi="Century Gothic"/>
          <w:sz w:val="22"/>
          <w:szCs w:val="22"/>
        </w:rPr>
        <w:t xml:space="preserve"> NIHR Senior Investigators Awards, ar</w:t>
      </w:r>
      <w:r w:rsidR="00C15484" w:rsidRPr="00354EA9">
        <w:rPr>
          <w:rFonts w:ascii="Century Gothic" w:hAnsi="Century Gothic"/>
          <w:sz w:val="22"/>
          <w:szCs w:val="22"/>
        </w:rPr>
        <w:t xml:space="preserve">e not eligible to apply for BRC </w:t>
      </w:r>
      <w:r w:rsidR="00E572AE" w:rsidRPr="00354EA9">
        <w:rPr>
          <w:rFonts w:ascii="Century Gothic" w:hAnsi="Century Gothic"/>
          <w:sz w:val="22"/>
          <w:szCs w:val="22"/>
        </w:rPr>
        <w:t>Senior Fellow</w:t>
      </w:r>
      <w:r w:rsidR="007715BF" w:rsidRPr="00354EA9">
        <w:rPr>
          <w:rFonts w:ascii="Century Gothic" w:hAnsi="Century Gothic"/>
          <w:sz w:val="22"/>
          <w:szCs w:val="22"/>
        </w:rPr>
        <w:t xml:space="preserve"> </w:t>
      </w:r>
      <w:r w:rsidRPr="00354EA9">
        <w:rPr>
          <w:rFonts w:ascii="Century Gothic" w:hAnsi="Century Gothic"/>
          <w:sz w:val="22"/>
          <w:szCs w:val="22"/>
        </w:rPr>
        <w:t>Awards</w:t>
      </w:r>
      <w:r w:rsidR="00975512" w:rsidRPr="00354EA9">
        <w:rPr>
          <w:rFonts w:ascii="Century Gothic" w:hAnsi="Century Gothic"/>
          <w:sz w:val="22"/>
          <w:szCs w:val="22"/>
        </w:rPr>
        <w:t>;</w:t>
      </w:r>
      <w:r w:rsidRPr="00354EA9">
        <w:rPr>
          <w:rFonts w:ascii="Century Gothic" w:hAnsi="Century Gothic"/>
          <w:sz w:val="22"/>
          <w:szCs w:val="22"/>
        </w:rPr>
        <w:t xml:space="preserve"> </w:t>
      </w:r>
    </w:p>
    <w:p w14:paraId="0FB8F50C" w14:textId="045B3325" w:rsidR="009D03E6" w:rsidRPr="00354EA9" w:rsidRDefault="00CA5623" w:rsidP="000E12F3">
      <w:pPr>
        <w:pStyle w:val="ListParagraph"/>
        <w:numPr>
          <w:ilvl w:val="0"/>
          <w:numId w:val="12"/>
        </w:numPr>
        <w:spacing w:line="276" w:lineRule="auto"/>
        <w:jc w:val="both"/>
        <w:rPr>
          <w:rFonts w:ascii="Century Gothic" w:hAnsi="Century Gothic"/>
          <w:sz w:val="22"/>
          <w:szCs w:val="22"/>
        </w:rPr>
      </w:pPr>
      <w:r w:rsidRPr="00354EA9">
        <w:rPr>
          <w:rFonts w:ascii="Century Gothic" w:hAnsi="Century Gothic"/>
          <w:sz w:val="22"/>
          <w:szCs w:val="22"/>
        </w:rPr>
        <w:t xml:space="preserve">BRC Theme Leaders, </w:t>
      </w:r>
      <w:r w:rsidR="009D03E6" w:rsidRPr="00354EA9">
        <w:rPr>
          <w:rFonts w:ascii="Century Gothic" w:hAnsi="Century Gothic"/>
          <w:sz w:val="22"/>
          <w:szCs w:val="22"/>
        </w:rPr>
        <w:t>Heads of University Departments, OUH Divisional Directors</w:t>
      </w:r>
      <w:r w:rsidRPr="00354EA9">
        <w:rPr>
          <w:rFonts w:ascii="Century Gothic" w:hAnsi="Century Gothic"/>
          <w:sz w:val="22"/>
          <w:szCs w:val="22"/>
        </w:rPr>
        <w:t xml:space="preserve">, Associate Heads of </w:t>
      </w:r>
      <w:r w:rsidR="009C359F" w:rsidRPr="00354EA9">
        <w:rPr>
          <w:rFonts w:ascii="Century Gothic" w:hAnsi="Century Gothic"/>
          <w:sz w:val="22"/>
          <w:szCs w:val="22"/>
        </w:rPr>
        <w:t xml:space="preserve">OUH </w:t>
      </w:r>
      <w:r w:rsidRPr="00354EA9">
        <w:rPr>
          <w:rFonts w:ascii="Century Gothic" w:hAnsi="Century Gothic"/>
          <w:sz w:val="22"/>
          <w:szCs w:val="22"/>
        </w:rPr>
        <w:t>Divisions</w:t>
      </w:r>
      <w:r w:rsidR="009D03E6" w:rsidRPr="00354EA9">
        <w:rPr>
          <w:rFonts w:ascii="Century Gothic" w:hAnsi="Century Gothic"/>
          <w:sz w:val="22"/>
          <w:szCs w:val="22"/>
        </w:rPr>
        <w:t xml:space="preserve"> and </w:t>
      </w:r>
      <w:r w:rsidR="00C15484" w:rsidRPr="00354EA9">
        <w:rPr>
          <w:rFonts w:ascii="Century Gothic" w:hAnsi="Century Gothic"/>
          <w:sz w:val="22"/>
          <w:szCs w:val="22"/>
        </w:rPr>
        <w:t xml:space="preserve">BRC </w:t>
      </w:r>
      <w:r w:rsidR="009D03E6" w:rsidRPr="00354EA9">
        <w:rPr>
          <w:rFonts w:ascii="Century Gothic" w:hAnsi="Century Gothic"/>
          <w:sz w:val="22"/>
          <w:szCs w:val="22"/>
        </w:rPr>
        <w:t>Steering Committee members are not eligible to apply</w:t>
      </w:r>
      <w:r w:rsidR="00975512" w:rsidRPr="00354EA9">
        <w:rPr>
          <w:rFonts w:ascii="Century Gothic" w:hAnsi="Century Gothic"/>
          <w:sz w:val="22"/>
          <w:szCs w:val="22"/>
        </w:rPr>
        <w:t>.</w:t>
      </w:r>
    </w:p>
    <w:p w14:paraId="765EA3CC" w14:textId="77777777" w:rsidR="0098517B" w:rsidRPr="00354EA9" w:rsidRDefault="0098517B" w:rsidP="000E12F3">
      <w:pPr>
        <w:spacing w:line="276" w:lineRule="auto"/>
        <w:jc w:val="both"/>
        <w:rPr>
          <w:rFonts w:ascii="Century Gothic" w:hAnsi="Century Gothic"/>
          <w:b/>
          <w:sz w:val="22"/>
          <w:szCs w:val="22"/>
        </w:rPr>
      </w:pPr>
    </w:p>
    <w:p w14:paraId="389BAF64" w14:textId="77777777" w:rsidR="0098517B" w:rsidRPr="00354EA9" w:rsidRDefault="00317ED8" w:rsidP="000E12F3">
      <w:pPr>
        <w:spacing w:after="240" w:line="276" w:lineRule="auto"/>
        <w:jc w:val="both"/>
        <w:rPr>
          <w:rFonts w:ascii="Century Gothic" w:hAnsi="Century Gothic"/>
          <w:b/>
          <w:sz w:val="24"/>
          <w:szCs w:val="24"/>
        </w:rPr>
      </w:pPr>
      <w:r w:rsidRPr="00354EA9">
        <w:rPr>
          <w:rFonts w:ascii="Century Gothic" w:hAnsi="Century Gothic"/>
          <w:b/>
          <w:sz w:val="24"/>
          <w:szCs w:val="24"/>
        </w:rPr>
        <w:t>Governance and Audit</w:t>
      </w:r>
    </w:p>
    <w:p w14:paraId="521157C3" w14:textId="3BD17BE1" w:rsidR="00317ED8" w:rsidRPr="00354EA9" w:rsidRDefault="00317ED8" w:rsidP="000E12F3">
      <w:pPr>
        <w:spacing w:line="276" w:lineRule="auto"/>
        <w:jc w:val="both"/>
        <w:rPr>
          <w:rFonts w:ascii="Century Gothic" w:hAnsi="Century Gothic"/>
          <w:b/>
          <w:sz w:val="22"/>
          <w:szCs w:val="22"/>
        </w:rPr>
      </w:pPr>
      <w:r w:rsidRPr="00354EA9">
        <w:rPr>
          <w:rFonts w:ascii="Century Gothic" w:hAnsi="Century Gothic"/>
          <w:sz w:val="22"/>
          <w:szCs w:val="22"/>
        </w:rPr>
        <w:t xml:space="preserve">The employer is responsible for managing the award and </w:t>
      </w:r>
      <w:r w:rsidR="009C359F" w:rsidRPr="00354EA9">
        <w:rPr>
          <w:rFonts w:ascii="Century Gothic" w:hAnsi="Century Gothic"/>
          <w:sz w:val="22"/>
          <w:szCs w:val="22"/>
        </w:rPr>
        <w:t>en</w:t>
      </w:r>
      <w:r w:rsidRPr="00354EA9">
        <w:rPr>
          <w:rFonts w:ascii="Century Gothic" w:hAnsi="Century Gothic"/>
          <w:sz w:val="22"/>
          <w:szCs w:val="22"/>
        </w:rPr>
        <w:t>sur</w:t>
      </w:r>
      <w:r w:rsidR="009C359F" w:rsidRPr="00354EA9">
        <w:rPr>
          <w:rFonts w:ascii="Century Gothic" w:hAnsi="Century Gothic"/>
          <w:sz w:val="22"/>
          <w:szCs w:val="22"/>
        </w:rPr>
        <w:t>ing</w:t>
      </w:r>
      <w:r w:rsidRPr="00354EA9">
        <w:rPr>
          <w:rFonts w:ascii="Century Gothic" w:hAnsi="Century Gothic"/>
          <w:sz w:val="22"/>
          <w:szCs w:val="22"/>
        </w:rPr>
        <w:t xml:space="preserve"> </w:t>
      </w:r>
      <w:r w:rsidR="009C359F" w:rsidRPr="00354EA9">
        <w:rPr>
          <w:rFonts w:ascii="Century Gothic" w:hAnsi="Century Gothic"/>
          <w:sz w:val="22"/>
          <w:szCs w:val="22"/>
        </w:rPr>
        <w:t xml:space="preserve">that </w:t>
      </w:r>
      <w:r w:rsidRPr="00354EA9">
        <w:rPr>
          <w:rFonts w:ascii="Century Gothic" w:hAnsi="Century Gothic"/>
          <w:sz w:val="22"/>
          <w:szCs w:val="22"/>
        </w:rPr>
        <w:t>it is used for the purpose</w:t>
      </w:r>
      <w:r w:rsidR="009C359F" w:rsidRPr="00354EA9">
        <w:rPr>
          <w:rFonts w:ascii="Century Gothic" w:hAnsi="Century Gothic"/>
          <w:sz w:val="22"/>
          <w:szCs w:val="22"/>
        </w:rPr>
        <w:t>s</w:t>
      </w:r>
      <w:r w:rsidRPr="00354EA9">
        <w:rPr>
          <w:rFonts w:ascii="Century Gothic" w:hAnsi="Century Gothic"/>
          <w:sz w:val="22"/>
          <w:szCs w:val="22"/>
        </w:rPr>
        <w:t xml:space="preserve"> intended.</w:t>
      </w:r>
    </w:p>
    <w:p w14:paraId="175CDA38" w14:textId="3CF497BE" w:rsidR="00AF6964" w:rsidRDefault="00AF6964" w:rsidP="000E12F3">
      <w:pPr>
        <w:spacing w:line="276" w:lineRule="auto"/>
        <w:jc w:val="both"/>
        <w:rPr>
          <w:rFonts w:ascii="Century Gothic" w:hAnsi="Century Gothic"/>
          <w:sz w:val="22"/>
          <w:szCs w:val="22"/>
        </w:rPr>
      </w:pPr>
    </w:p>
    <w:p w14:paraId="0E6E1A16" w14:textId="77777777" w:rsidR="005D53C6" w:rsidRPr="00354EA9" w:rsidRDefault="005D53C6" w:rsidP="000E12F3">
      <w:pPr>
        <w:spacing w:line="276" w:lineRule="auto"/>
        <w:jc w:val="both"/>
        <w:rPr>
          <w:rFonts w:ascii="Century Gothic" w:hAnsi="Century Gothic"/>
          <w:sz w:val="22"/>
          <w:szCs w:val="22"/>
        </w:rPr>
      </w:pPr>
    </w:p>
    <w:p w14:paraId="045B4862" w14:textId="3A877DDC" w:rsidR="005D53C6" w:rsidRDefault="001C316A" w:rsidP="000E12F3">
      <w:pPr>
        <w:spacing w:after="240" w:line="276" w:lineRule="auto"/>
        <w:jc w:val="both"/>
        <w:rPr>
          <w:rFonts w:ascii="Century Gothic" w:hAnsi="Century Gothic"/>
          <w:b/>
          <w:sz w:val="32"/>
          <w:szCs w:val="32"/>
        </w:rPr>
      </w:pPr>
      <w:r w:rsidRPr="005D53C6">
        <w:rPr>
          <w:rFonts w:ascii="Century Gothic" w:hAnsi="Century Gothic"/>
          <w:b/>
          <w:sz w:val="32"/>
          <w:szCs w:val="32"/>
        </w:rPr>
        <w:t xml:space="preserve">Completing the application form </w:t>
      </w:r>
    </w:p>
    <w:p w14:paraId="7AF4415A" w14:textId="77777777" w:rsidR="005D53C6" w:rsidRPr="005D53C6" w:rsidRDefault="005D53C6" w:rsidP="000E12F3">
      <w:pPr>
        <w:spacing w:after="240" w:line="276" w:lineRule="auto"/>
        <w:jc w:val="both"/>
        <w:rPr>
          <w:rFonts w:ascii="Century Gothic" w:hAnsi="Century Gothic"/>
          <w:b/>
          <w:sz w:val="32"/>
          <w:szCs w:val="32"/>
        </w:rPr>
      </w:pPr>
    </w:p>
    <w:p w14:paraId="3B2D12AB" w14:textId="12528F97" w:rsidR="001C316A" w:rsidRPr="00354EA9" w:rsidRDefault="001C316A" w:rsidP="000E12F3">
      <w:pPr>
        <w:spacing w:after="240" w:line="276" w:lineRule="auto"/>
        <w:jc w:val="both"/>
        <w:rPr>
          <w:rFonts w:ascii="Century Gothic" w:hAnsi="Century Gothic"/>
          <w:b/>
          <w:sz w:val="22"/>
          <w:szCs w:val="22"/>
        </w:rPr>
      </w:pPr>
      <w:r w:rsidRPr="00354EA9">
        <w:rPr>
          <w:rFonts w:ascii="Century Gothic" w:hAnsi="Century Gothic"/>
          <w:b/>
          <w:sz w:val="22"/>
          <w:szCs w:val="22"/>
        </w:rPr>
        <w:t>Markers of Esteem</w:t>
      </w:r>
    </w:p>
    <w:p w14:paraId="4B31F74C" w14:textId="433E2390" w:rsidR="001C316A" w:rsidRPr="00354EA9" w:rsidRDefault="001C316A" w:rsidP="000E12F3">
      <w:pPr>
        <w:spacing w:line="276" w:lineRule="auto"/>
        <w:jc w:val="both"/>
        <w:rPr>
          <w:rFonts w:ascii="Century Gothic" w:hAnsi="Century Gothic"/>
          <w:sz w:val="22"/>
          <w:szCs w:val="22"/>
        </w:rPr>
      </w:pPr>
      <w:r w:rsidRPr="00354EA9">
        <w:rPr>
          <w:rFonts w:ascii="Century Gothic" w:hAnsi="Century Gothic"/>
          <w:sz w:val="22"/>
          <w:szCs w:val="22"/>
        </w:rPr>
        <w:t>Please report any examples of profile, prestige or professional esteem that have been awarded to you. These should include higher awards and qualifications, prizes or distinctions from professional bodies or patient or healthcare organisations, named lectures, leadership positions (continue on a separate word document if necessary).</w:t>
      </w:r>
    </w:p>
    <w:p w14:paraId="52A77AD8" w14:textId="77777777" w:rsidR="00104830" w:rsidRPr="00354EA9" w:rsidRDefault="00104830" w:rsidP="000E12F3">
      <w:pPr>
        <w:spacing w:line="276" w:lineRule="auto"/>
        <w:jc w:val="both"/>
        <w:rPr>
          <w:rFonts w:ascii="Century Gothic" w:hAnsi="Century Gothic"/>
          <w:b/>
          <w:sz w:val="22"/>
          <w:szCs w:val="22"/>
        </w:rPr>
      </w:pPr>
    </w:p>
    <w:p w14:paraId="62A2959D" w14:textId="77777777" w:rsidR="005D53C6" w:rsidRDefault="005D53C6" w:rsidP="000E12F3">
      <w:pPr>
        <w:spacing w:after="240" w:line="276" w:lineRule="auto"/>
        <w:jc w:val="both"/>
        <w:rPr>
          <w:rFonts w:ascii="Century Gothic" w:hAnsi="Century Gothic"/>
          <w:b/>
          <w:sz w:val="22"/>
          <w:szCs w:val="22"/>
        </w:rPr>
      </w:pPr>
    </w:p>
    <w:p w14:paraId="5CC26CBE" w14:textId="1C437314" w:rsidR="001C316A" w:rsidRPr="00354EA9" w:rsidRDefault="001C316A" w:rsidP="000E12F3">
      <w:pPr>
        <w:spacing w:after="240" w:line="276" w:lineRule="auto"/>
        <w:jc w:val="both"/>
        <w:rPr>
          <w:rFonts w:ascii="Century Gothic" w:hAnsi="Century Gothic"/>
          <w:b/>
          <w:sz w:val="22"/>
          <w:szCs w:val="22"/>
        </w:rPr>
      </w:pPr>
      <w:r w:rsidRPr="00354EA9">
        <w:rPr>
          <w:rFonts w:ascii="Century Gothic" w:hAnsi="Century Gothic"/>
          <w:b/>
          <w:sz w:val="22"/>
          <w:szCs w:val="22"/>
        </w:rPr>
        <w:t>Grant Income</w:t>
      </w:r>
    </w:p>
    <w:p w14:paraId="29D29994" w14:textId="0756D92D" w:rsidR="001C316A" w:rsidRPr="00354EA9" w:rsidRDefault="001C316A" w:rsidP="000E12F3">
      <w:pPr>
        <w:spacing w:line="276" w:lineRule="auto"/>
        <w:jc w:val="both"/>
        <w:rPr>
          <w:rFonts w:ascii="Century Gothic" w:hAnsi="Century Gothic"/>
          <w:sz w:val="22"/>
          <w:szCs w:val="22"/>
        </w:rPr>
      </w:pPr>
      <w:r w:rsidRPr="00354EA9">
        <w:rPr>
          <w:rFonts w:ascii="Century Gothic" w:hAnsi="Century Gothic"/>
          <w:sz w:val="22"/>
          <w:szCs w:val="22"/>
        </w:rPr>
        <w:t>Please provide information on grants and projects for which you were the Principal Applicant or Co-Applicant</w:t>
      </w:r>
      <w:r w:rsidR="009C359F" w:rsidRPr="00354EA9">
        <w:rPr>
          <w:rFonts w:ascii="Century Gothic" w:hAnsi="Century Gothic"/>
          <w:sz w:val="22"/>
          <w:szCs w:val="22"/>
        </w:rPr>
        <w:t>.</w:t>
      </w:r>
      <w:r w:rsidRPr="00354EA9">
        <w:rPr>
          <w:rFonts w:ascii="Century Gothic" w:hAnsi="Century Gothic"/>
          <w:sz w:val="22"/>
          <w:szCs w:val="22"/>
        </w:rPr>
        <w:t xml:space="preserve"> </w:t>
      </w:r>
      <w:r w:rsidR="009C359F" w:rsidRPr="00354EA9">
        <w:rPr>
          <w:rFonts w:ascii="Century Gothic" w:hAnsi="Century Gothic"/>
          <w:sz w:val="22"/>
          <w:szCs w:val="22"/>
        </w:rPr>
        <w:t>O</w:t>
      </w:r>
      <w:r w:rsidR="00230D27" w:rsidRPr="00354EA9">
        <w:rPr>
          <w:rFonts w:ascii="Century Gothic" w:hAnsi="Century Gothic"/>
          <w:sz w:val="22"/>
          <w:szCs w:val="22"/>
        </w:rPr>
        <w:t xml:space="preserve">nly list those </w:t>
      </w:r>
      <w:r w:rsidR="00BF7C11" w:rsidRPr="00354EA9">
        <w:rPr>
          <w:rFonts w:ascii="Century Gothic" w:hAnsi="Century Gothic"/>
          <w:sz w:val="22"/>
          <w:szCs w:val="22"/>
        </w:rPr>
        <w:t xml:space="preserve">awarded in the last five years </w:t>
      </w:r>
    </w:p>
    <w:p w14:paraId="09E5A369" w14:textId="23D5225A" w:rsidR="001C316A" w:rsidRDefault="001C316A" w:rsidP="000E12F3">
      <w:pPr>
        <w:spacing w:line="276" w:lineRule="auto"/>
        <w:jc w:val="both"/>
        <w:rPr>
          <w:rFonts w:ascii="Century Gothic" w:hAnsi="Century Gothic"/>
          <w:b/>
          <w:sz w:val="22"/>
          <w:szCs w:val="22"/>
        </w:rPr>
      </w:pPr>
    </w:p>
    <w:p w14:paraId="429391D0" w14:textId="77777777" w:rsidR="00FE700D" w:rsidRPr="00354EA9" w:rsidRDefault="00FE700D" w:rsidP="000E12F3">
      <w:pPr>
        <w:spacing w:line="276" w:lineRule="auto"/>
        <w:jc w:val="both"/>
        <w:rPr>
          <w:rFonts w:ascii="Century Gothic" w:hAnsi="Century Gothic"/>
          <w:b/>
          <w:sz w:val="22"/>
          <w:szCs w:val="22"/>
        </w:rPr>
      </w:pPr>
    </w:p>
    <w:p w14:paraId="335CEE09" w14:textId="23FFD394" w:rsidR="001C316A" w:rsidRPr="00354EA9" w:rsidRDefault="00230D27" w:rsidP="000E12F3">
      <w:pPr>
        <w:spacing w:after="240" w:line="276" w:lineRule="auto"/>
        <w:jc w:val="both"/>
        <w:rPr>
          <w:rFonts w:ascii="Century Gothic" w:hAnsi="Century Gothic"/>
          <w:b/>
          <w:sz w:val="22"/>
          <w:szCs w:val="22"/>
        </w:rPr>
      </w:pPr>
      <w:r w:rsidRPr="00354EA9">
        <w:rPr>
          <w:rFonts w:ascii="Century Gothic" w:hAnsi="Century Gothic"/>
          <w:b/>
          <w:sz w:val="22"/>
          <w:szCs w:val="22"/>
        </w:rPr>
        <w:lastRenderedPageBreak/>
        <w:t xml:space="preserve">Personal Statement </w:t>
      </w:r>
    </w:p>
    <w:p w14:paraId="722F84A0" w14:textId="479C3E24" w:rsidR="00230D27" w:rsidRPr="00354EA9" w:rsidRDefault="00230D27" w:rsidP="000E12F3">
      <w:pPr>
        <w:pStyle w:val="Normail"/>
        <w:keepNext/>
        <w:keepLines/>
        <w:spacing w:line="276" w:lineRule="auto"/>
        <w:jc w:val="both"/>
        <w:rPr>
          <w:rFonts w:ascii="Century Gothic" w:hAnsi="Century Gothic" w:cs="Arial"/>
          <w:b/>
          <w:szCs w:val="22"/>
        </w:rPr>
      </w:pPr>
      <w:r w:rsidRPr="00354EA9">
        <w:rPr>
          <w:rFonts w:ascii="Century Gothic" w:hAnsi="Century Gothic"/>
          <w:szCs w:val="22"/>
        </w:rPr>
        <w:t xml:space="preserve">Please </w:t>
      </w:r>
      <w:r w:rsidR="009C359F" w:rsidRPr="00354EA9">
        <w:rPr>
          <w:rFonts w:ascii="Century Gothic" w:hAnsi="Century Gothic"/>
          <w:szCs w:val="22"/>
        </w:rPr>
        <w:t xml:space="preserve">describe </w:t>
      </w:r>
      <w:r w:rsidRPr="00354EA9">
        <w:rPr>
          <w:rFonts w:ascii="Century Gothic" w:hAnsi="Century Gothic"/>
          <w:szCs w:val="22"/>
        </w:rPr>
        <w:t>the key strengths and capabilities that justify the award of</w:t>
      </w:r>
      <w:r w:rsidR="00746B47" w:rsidRPr="00354EA9">
        <w:rPr>
          <w:rFonts w:ascii="Century Gothic" w:hAnsi="Century Gothic"/>
          <w:szCs w:val="22"/>
        </w:rPr>
        <w:t xml:space="preserve"> BRC </w:t>
      </w:r>
      <w:r w:rsidR="00DB6E44" w:rsidRPr="00354EA9">
        <w:rPr>
          <w:rFonts w:ascii="Century Gothic" w:hAnsi="Century Gothic"/>
          <w:szCs w:val="22"/>
        </w:rPr>
        <w:t>Senior F</w:t>
      </w:r>
      <w:r w:rsidR="00746B47" w:rsidRPr="00354EA9">
        <w:rPr>
          <w:rFonts w:ascii="Century Gothic" w:hAnsi="Century Gothic"/>
          <w:szCs w:val="22"/>
        </w:rPr>
        <w:t>ellow</w:t>
      </w:r>
      <w:r w:rsidR="00DB6E44" w:rsidRPr="00354EA9">
        <w:rPr>
          <w:rFonts w:ascii="Century Gothic" w:hAnsi="Century Gothic"/>
          <w:szCs w:val="22"/>
        </w:rPr>
        <w:t>ship</w:t>
      </w:r>
      <w:r w:rsidR="00746B47" w:rsidRPr="00354EA9">
        <w:rPr>
          <w:rFonts w:ascii="Century Gothic" w:hAnsi="Century Gothic"/>
          <w:szCs w:val="22"/>
        </w:rPr>
        <w:t xml:space="preserve">. </w:t>
      </w:r>
      <w:r w:rsidR="00D27865" w:rsidRPr="00354EA9">
        <w:rPr>
          <w:rFonts w:ascii="Century Gothic" w:hAnsi="Century Gothic" w:cs="Arial"/>
          <w:szCs w:val="22"/>
        </w:rPr>
        <w:t>Please provide details and examples of how you</w:t>
      </w:r>
      <w:r w:rsidRPr="00354EA9">
        <w:rPr>
          <w:rFonts w:ascii="Century Gothic" w:hAnsi="Century Gothic"/>
          <w:szCs w:val="22"/>
        </w:rPr>
        <w:t xml:space="preserve"> </w:t>
      </w:r>
      <w:r w:rsidR="00702DFF" w:rsidRPr="00354EA9">
        <w:rPr>
          <w:rFonts w:ascii="Century Gothic" w:hAnsi="Century Gothic" w:cs="Arial"/>
          <w:szCs w:val="22"/>
        </w:rPr>
        <w:t>will use the fellowship</w:t>
      </w:r>
      <w:r w:rsidR="00DB6E44" w:rsidRPr="00354EA9">
        <w:rPr>
          <w:rFonts w:ascii="Century Gothic" w:hAnsi="Century Gothic" w:cs="Arial"/>
          <w:szCs w:val="22"/>
        </w:rPr>
        <w:t xml:space="preserve">, </w:t>
      </w:r>
      <w:r w:rsidR="00702DFF" w:rsidRPr="00354EA9">
        <w:rPr>
          <w:rFonts w:ascii="Century Gothic" w:hAnsi="Century Gothic" w:cs="Arial"/>
          <w:szCs w:val="22"/>
        </w:rPr>
        <w:t>the impact it will have on your career</w:t>
      </w:r>
      <w:r w:rsidR="00D27865" w:rsidRPr="00354EA9">
        <w:rPr>
          <w:rFonts w:ascii="Century Gothic" w:hAnsi="Century Gothic" w:cs="Arial"/>
          <w:szCs w:val="22"/>
        </w:rPr>
        <w:t>,</w:t>
      </w:r>
      <w:r w:rsidR="00702DFF" w:rsidRPr="00354EA9">
        <w:rPr>
          <w:rFonts w:ascii="Century Gothic" w:hAnsi="Century Gothic" w:cs="Arial"/>
          <w:szCs w:val="22"/>
        </w:rPr>
        <w:t xml:space="preserve"> and the added value of your award </w:t>
      </w:r>
      <w:r w:rsidR="00DB6E44" w:rsidRPr="00354EA9">
        <w:rPr>
          <w:rFonts w:ascii="Century Gothic" w:hAnsi="Century Gothic" w:cs="Arial"/>
          <w:szCs w:val="22"/>
        </w:rPr>
        <w:t xml:space="preserve">to </w:t>
      </w:r>
      <w:r w:rsidR="00702DFF" w:rsidRPr="00354EA9">
        <w:rPr>
          <w:rFonts w:ascii="Century Gothic" w:hAnsi="Century Gothic" w:cs="Arial"/>
          <w:szCs w:val="22"/>
        </w:rPr>
        <w:t xml:space="preserve">the </w:t>
      </w:r>
      <w:r w:rsidR="00702DFF" w:rsidRPr="00354EA9">
        <w:rPr>
          <w:rFonts w:ascii="Century Gothic" w:hAnsi="Century Gothic"/>
          <w:szCs w:val="22"/>
        </w:rPr>
        <w:t>BRC.</w:t>
      </w:r>
      <w:r w:rsidR="00702DFF" w:rsidRPr="00354EA9">
        <w:rPr>
          <w:rFonts w:ascii="Century Gothic" w:hAnsi="Century Gothic" w:cs="Arial"/>
          <w:b/>
          <w:szCs w:val="22"/>
        </w:rPr>
        <w:t xml:space="preserve"> </w:t>
      </w:r>
      <w:r w:rsidR="00702DFF" w:rsidRPr="00354EA9">
        <w:rPr>
          <w:rFonts w:ascii="Century Gothic" w:hAnsi="Century Gothic" w:cs="Arial"/>
          <w:szCs w:val="22"/>
        </w:rPr>
        <w:t>Please provide</w:t>
      </w:r>
      <w:r w:rsidR="00702DFF" w:rsidRPr="00354EA9">
        <w:rPr>
          <w:rFonts w:ascii="Century Gothic" w:hAnsi="Century Gothic" w:cs="Arial"/>
          <w:b/>
          <w:szCs w:val="22"/>
        </w:rPr>
        <w:t xml:space="preserve"> </w:t>
      </w:r>
      <w:r w:rsidR="00702DFF" w:rsidRPr="00354EA9">
        <w:rPr>
          <w:rFonts w:ascii="Century Gothic" w:hAnsi="Century Gothic" w:cs="Arial"/>
          <w:szCs w:val="22"/>
        </w:rPr>
        <w:t>e</w:t>
      </w:r>
      <w:r w:rsidR="00702DFF" w:rsidRPr="00354EA9">
        <w:rPr>
          <w:rFonts w:ascii="Century Gothic" w:hAnsi="Century Gothic"/>
          <w:szCs w:val="22"/>
        </w:rPr>
        <w:t xml:space="preserve">vidence of independence or starting to establish independence as a researcher, including establishing collaborations and building research capacity </w:t>
      </w:r>
      <w:r w:rsidRPr="00354EA9">
        <w:rPr>
          <w:rFonts w:ascii="Century Gothic" w:hAnsi="Century Gothic"/>
          <w:szCs w:val="22"/>
        </w:rPr>
        <w:t>(</w:t>
      </w:r>
      <w:r w:rsidR="009857E5" w:rsidRPr="00354EA9">
        <w:rPr>
          <w:rFonts w:ascii="Century Gothic" w:hAnsi="Century Gothic"/>
          <w:b/>
          <w:szCs w:val="22"/>
        </w:rPr>
        <w:t>maximum</w:t>
      </w:r>
      <w:r w:rsidRPr="00354EA9">
        <w:rPr>
          <w:rFonts w:ascii="Century Gothic" w:hAnsi="Century Gothic"/>
          <w:b/>
          <w:szCs w:val="22"/>
        </w:rPr>
        <w:t xml:space="preserve"> 1000 words</w:t>
      </w:r>
      <w:r w:rsidRPr="00354EA9">
        <w:rPr>
          <w:rFonts w:ascii="Century Gothic" w:hAnsi="Century Gothic"/>
          <w:szCs w:val="22"/>
        </w:rPr>
        <w:t>)</w:t>
      </w:r>
      <w:r w:rsidRPr="00354EA9">
        <w:rPr>
          <w:rFonts w:ascii="Century Gothic" w:hAnsi="Century Gothic"/>
          <w:b/>
          <w:szCs w:val="22"/>
        </w:rPr>
        <w:t>.</w:t>
      </w:r>
      <w:r w:rsidR="009C359F" w:rsidRPr="00354EA9">
        <w:rPr>
          <w:rFonts w:ascii="Century Gothic" w:hAnsi="Century Gothic"/>
          <w:b/>
          <w:szCs w:val="22"/>
        </w:rPr>
        <w:t xml:space="preserve"> </w:t>
      </w:r>
      <w:r w:rsidR="00975512" w:rsidRPr="00354EA9">
        <w:rPr>
          <w:rFonts w:ascii="Century Gothic" w:hAnsi="Century Gothic"/>
          <w:b/>
          <w:szCs w:val="22"/>
        </w:rPr>
        <w:t>Please mention any career breaks that may have impacted on your research.</w:t>
      </w:r>
      <w:r w:rsidR="00402482" w:rsidRPr="00354EA9">
        <w:rPr>
          <w:rFonts w:ascii="Century Gothic" w:hAnsi="Century Gothic"/>
          <w:b/>
          <w:szCs w:val="22"/>
        </w:rPr>
        <w:t xml:space="preserve"> </w:t>
      </w:r>
      <w:r w:rsidR="009C359F" w:rsidRPr="00354EA9">
        <w:rPr>
          <w:rFonts w:ascii="Century Gothic" w:hAnsi="Century Gothic"/>
          <w:szCs w:val="22"/>
        </w:rPr>
        <w:t>Please note that</w:t>
      </w:r>
      <w:r w:rsidR="00E572AE" w:rsidRPr="00354EA9">
        <w:rPr>
          <w:rFonts w:ascii="Century Gothic" w:hAnsi="Century Gothic"/>
          <w:szCs w:val="22"/>
        </w:rPr>
        <w:t xml:space="preserve"> the word count in</w:t>
      </w:r>
      <w:r w:rsidR="00D27865" w:rsidRPr="00354EA9">
        <w:rPr>
          <w:rFonts w:ascii="Century Gothic" w:hAnsi="Century Gothic"/>
          <w:szCs w:val="22"/>
        </w:rPr>
        <w:t xml:space="preserve"> this section</w:t>
      </w:r>
      <w:r w:rsidR="009C359F" w:rsidRPr="00354EA9">
        <w:rPr>
          <w:rFonts w:ascii="Century Gothic" w:hAnsi="Century Gothic"/>
          <w:szCs w:val="22"/>
        </w:rPr>
        <w:t xml:space="preserve"> reflect</w:t>
      </w:r>
      <w:r w:rsidR="00E572AE" w:rsidRPr="00354EA9">
        <w:rPr>
          <w:rFonts w:ascii="Century Gothic" w:hAnsi="Century Gothic"/>
          <w:szCs w:val="22"/>
        </w:rPr>
        <w:t>s</w:t>
      </w:r>
      <w:r w:rsidR="009C359F" w:rsidRPr="00354EA9">
        <w:rPr>
          <w:rFonts w:ascii="Century Gothic" w:hAnsi="Century Gothic"/>
          <w:szCs w:val="22"/>
        </w:rPr>
        <w:t xml:space="preserve"> the priority given by the selection panel to </w:t>
      </w:r>
      <w:r w:rsidR="00D27865" w:rsidRPr="00354EA9">
        <w:rPr>
          <w:rFonts w:ascii="Century Gothic" w:hAnsi="Century Gothic"/>
          <w:szCs w:val="22"/>
        </w:rPr>
        <w:t>your statement</w:t>
      </w:r>
      <w:r w:rsidR="009C359F" w:rsidRPr="00354EA9">
        <w:rPr>
          <w:rFonts w:ascii="Century Gothic" w:hAnsi="Century Gothic"/>
          <w:szCs w:val="22"/>
        </w:rPr>
        <w:t>.</w:t>
      </w:r>
    </w:p>
    <w:p w14:paraId="3465819A" w14:textId="77777777" w:rsidR="003528D4" w:rsidRPr="00354EA9" w:rsidRDefault="003528D4" w:rsidP="000E12F3">
      <w:pPr>
        <w:spacing w:line="276" w:lineRule="auto"/>
        <w:jc w:val="both"/>
        <w:rPr>
          <w:rFonts w:ascii="Century Gothic" w:hAnsi="Century Gothic"/>
          <w:b/>
          <w:sz w:val="22"/>
          <w:szCs w:val="22"/>
        </w:rPr>
      </w:pPr>
    </w:p>
    <w:p w14:paraId="78CD2FB5" w14:textId="77777777" w:rsidR="00354EA9" w:rsidRDefault="00354EA9" w:rsidP="000E12F3">
      <w:pPr>
        <w:spacing w:line="240" w:lineRule="auto"/>
        <w:jc w:val="both"/>
        <w:rPr>
          <w:rFonts w:ascii="Century Gothic" w:hAnsi="Century Gothic"/>
          <w:b/>
          <w:sz w:val="22"/>
          <w:szCs w:val="22"/>
        </w:rPr>
      </w:pPr>
      <w:r>
        <w:rPr>
          <w:rFonts w:ascii="Century Gothic" w:hAnsi="Century Gothic"/>
          <w:b/>
          <w:sz w:val="22"/>
          <w:szCs w:val="22"/>
        </w:rPr>
        <w:br w:type="page"/>
      </w:r>
    </w:p>
    <w:p w14:paraId="1F407A17" w14:textId="1FB4DE9F" w:rsidR="003528D4" w:rsidRPr="00354EA9" w:rsidRDefault="003528D4" w:rsidP="000E12F3">
      <w:pPr>
        <w:spacing w:line="276" w:lineRule="auto"/>
        <w:jc w:val="both"/>
        <w:rPr>
          <w:rFonts w:ascii="Century Gothic" w:hAnsi="Century Gothic"/>
          <w:b/>
          <w:sz w:val="22"/>
          <w:szCs w:val="22"/>
        </w:rPr>
      </w:pPr>
      <w:r w:rsidRPr="00354EA9">
        <w:rPr>
          <w:rFonts w:ascii="Century Gothic" w:hAnsi="Century Gothic"/>
          <w:b/>
          <w:sz w:val="22"/>
          <w:szCs w:val="22"/>
        </w:rPr>
        <w:lastRenderedPageBreak/>
        <w:t xml:space="preserve">Supporting Information </w:t>
      </w:r>
    </w:p>
    <w:p w14:paraId="5008B46F" w14:textId="77777777" w:rsidR="00402482" w:rsidRPr="00354EA9" w:rsidRDefault="00402482" w:rsidP="000E12F3">
      <w:pPr>
        <w:spacing w:line="276" w:lineRule="auto"/>
        <w:jc w:val="both"/>
        <w:rPr>
          <w:rFonts w:ascii="Century Gothic" w:hAnsi="Century Gothic"/>
          <w:b/>
          <w:sz w:val="22"/>
          <w:szCs w:val="22"/>
        </w:rPr>
      </w:pPr>
    </w:p>
    <w:p w14:paraId="21A623AB" w14:textId="2123770F" w:rsidR="003528D4" w:rsidRPr="00354EA9" w:rsidRDefault="003528D4" w:rsidP="000E12F3">
      <w:pPr>
        <w:pStyle w:val="Normail"/>
        <w:keepNext/>
        <w:keepLines/>
        <w:spacing w:after="240" w:line="276" w:lineRule="auto"/>
        <w:jc w:val="both"/>
        <w:rPr>
          <w:rFonts w:ascii="Century Gothic" w:hAnsi="Century Gothic" w:cs="Arial"/>
          <w:b/>
          <w:szCs w:val="22"/>
        </w:rPr>
      </w:pPr>
      <w:r w:rsidRPr="00354EA9">
        <w:rPr>
          <w:rFonts w:ascii="Century Gothic" w:hAnsi="Century Gothic" w:cs="Arial"/>
          <w:b/>
          <w:szCs w:val="22"/>
        </w:rPr>
        <w:t xml:space="preserve">Research Leadership </w:t>
      </w:r>
    </w:p>
    <w:p w14:paraId="4A909051" w14:textId="5AB03354" w:rsidR="003528D4" w:rsidRPr="00354EA9" w:rsidRDefault="003528D4" w:rsidP="000E12F3">
      <w:pPr>
        <w:spacing w:line="276" w:lineRule="auto"/>
        <w:jc w:val="both"/>
        <w:rPr>
          <w:rFonts w:ascii="Century Gothic" w:hAnsi="Century Gothic" w:cs="Arial"/>
          <w:sz w:val="22"/>
          <w:szCs w:val="22"/>
        </w:rPr>
      </w:pPr>
      <w:r w:rsidRPr="00354EA9">
        <w:rPr>
          <w:rFonts w:ascii="Century Gothic" w:hAnsi="Century Gothic" w:cs="Arial"/>
          <w:sz w:val="22"/>
          <w:szCs w:val="22"/>
        </w:rPr>
        <w:t xml:space="preserve">Please provide evidence of your leadership in </w:t>
      </w:r>
      <w:r w:rsidR="000E4917" w:rsidRPr="00354EA9">
        <w:rPr>
          <w:rFonts w:ascii="Century Gothic" w:hAnsi="Century Gothic" w:cs="Arial"/>
          <w:sz w:val="22"/>
          <w:szCs w:val="22"/>
        </w:rPr>
        <w:t>translational</w:t>
      </w:r>
      <w:r w:rsidRPr="00354EA9">
        <w:rPr>
          <w:rFonts w:ascii="Century Gothic" w:hAnsi="Century Gothic" w:cs="Arial"/>
          <w:sz w:val="22"/>
          <w:szCs w:val="22"/>
        </w:rPr>
        <w:t xml:space="preserve"> research. If you are a clinician please indicate in percentage terms how your time is divided between clinical and academic activities (e.</w:t>
      </w:r>
      <w:r w:rsidR="00354EA9" w:rsidRPr="00354EA9">
        <w:rPr>
          <w:rFonts w:ascii="Century Gothic" w:hAnsi="Century Gothic" w:cs="Arial"/>
          <w:sz w:val="22"/>
          <w:szCs w:val="22"/>
        </w:rPr>
        <w:t>g. 60% clinical, 40% academic).</w:t>
      </w:r>
      <w:r w:rsidR="00DB6E44" w:rsidRPr="00354EA9" w:rsidDel="00DB6E44">
        <w:rPr>
          <w:rFonts w:ascii="Century Gothic" w:hAnsi="Century Gothic" w:cs="Arial"/>
          <w:sz w:val="22"/>
          <w:szCs w:val="22"/>
        </w:rPr>
        <w:t xml:space="preserve"> </w:t>
      </w:r>
      <w:r w:rsidRPr="00354EA9">
        <w:rPr>
          <w:rFonts w:ascii="Century Gothic" w:hAnsi="Century Gothic" w:cs="Arial"/>
          <w:b/>
          <w:sz w:val="22"/>
          <w:szCs w:val="22"/>
        </w:rPr>
        <w:t>(</w:t>
      </w:r>
      <w:r w:rsidR="009857E5" w:rsidRPr="00354EA9">
        <w:rPr>
          <w:rFonts w:ascii="Century Gothic" w:hAnsi="Century Gothic" w:cs="Arial"/>
          <w:b/>
          <w:sz w:val="22"/>
          <w:szCs w:val="22"/>
        </w:rPr>
        <w:t>maximum</w:t>
      </w:r>
      <w:r w:rsidRPr="00354EA9">
        <w:rPr>
          <w:rFonts w:ascii="Century Gothic" w:hAnsi="Century Gothic" w:cs="Arial"/>
          <w:b/>
          <w:sz w:val="22"/>
          <w:szCs w:val="22"/>
        </w:rPr>
        <w:t xml:space="preserve"> 300 words)</w:t>
      </w:r>
      <w:r w:rsidRPr="00354EA9">
        <w:rPr>
          <w:rFonts w:ascii="Century Gothic" w:hAnsi="Century Gothic" w:cs="Arial"/>
          <w:sz w:val="22"/>
          <w:szCs w:val="22"/>
        </w:rPr>
        <w:t xml:space="preserve">. </w:t>
      </w:r>
    </w:p>
    <w:p w14:paraId="2BAE287D" w14:textId="77777777" w:rsidR="003528D4" w:rsidRPr="00354EA9" w:rsidRDefault="003528D4" w:rsidP="000E12F3">
      <w:pPr>
        <w:spacing w:line="276" w:lineRule="auto"/>
        <w:jc w:val="both"/>
        <w:rPr>
          <w:rFonts w:ascii="Century Gothic" w:hAnsi="Century Gothic" w:cs="Arial"/>
          <w:sz w:val="22"/>
          <w:szCs w:val="22"/>
        </w:rPr>
      </w:pPr>
    </w:p>
    <w:p w14:paraId="5BF03D8F" w14:textId="77777777" w:rsidR="003528D4" w:rsidRPr="00354EA9" w:rsidRDefault="003528D4" w:rsidP="000E12F3">
      <w:pPr>
        <w:pStyle w:val="Normail"/>
        <w:keepNext/>
        <w:keepLines/>
        <w:spacing w:after="240" w:line="276" w:lineRule="auto"/>
        <w:jc w:val="both"/>
        <w:rPr>
          <w:rFonts w:ascii="Century Gothic" w:hAnsi="Century Gothic" w:cs="Arial"/>
          <w:b/>
          <w:szCs w:val="22"/>
        </w:rPr>
      </w:pPr>
      <w:r w:rsidRPr="00354EA9">
        <w:rPr>
          <w:rFonts w:ascii="Century Gothic" w:hAnsi="Century Gothic" w:cs="Arial"/>
          <w:b/>
          <w:szCs w:val="22"/>
        </w:rPr>
        <w:t xml:space="preserve">Patient and Public Involvement in Research </w:t>
      </w:r>
    </w:p>
    <w:p w14:paraId="20979B9A" w14:textId="43AFE63D" w:rsidR="003528D4" w:rsidRPr="00354EA9" w:rsidRDefault="003528D4" w:rsidP="000E12F3">
      <w:pPr>
        <w:pStyle w:val="Normail"/>
        <w:keepNext/>
        <w:keepLines/>
        <w:spacing w:line="276" w:lineRule="auto"/>
        <w:jc w:val="both"/>
        <w:rPr>
          <w:rFonts w:ascii="Century Gothic" w:hAnsi="Century Gothic" w:cs="Arial"/>
          <w:szCs w:val="22"/>
        </w:rPr>
      </w:pPr>
      <w:r w:rsidRPr="00354EA9">
        <w:rPr>
          <w:rFonts w:ascii="Century Gothic" w:hAnsi="Century Gothic" w:cs="Arial"/>
          <w:szCs w:val="22"/>
        </w:rPr>
        <w:t>Please provide evidence of how you have integrated patient and public involvement (PPI) into your research</w:t>
      </w:r>
      <w:r w:rsidR="009C359F" w:rsidRPr="00354EA9">
        <w:rPr>
          <w:rFonts w:ascii="Century Gothic" w:hAnsi="Century Gothic" w:cs="Arial"/>
          <w:szCs w:val="22"/>
        </w:rPr>
        <w:t>, and how you propose to in future</w:t>
      </w:r>
      <w:r w:rsidRPr="00354EA9">
        <w:rPr>
          <w:rFonts w:ascii="Century Gothic" w:hAnsi="Century Gothic" w:cs="Arial"/>
          <w:szCs w:val="22"/>
        </w:rPr>
        <w:t>. Please provide examples of the relevance of your research to patients and the public.</w:t>
      </w:r>
    </w:p>
    <w:p w14:paraId="53541681" w14:textId="445ED93C" w:rsidR="003528D4" w:rsidRPr="00354EA9" w:rsidRDefault="00354EA9" w:rsidP="000E12F3">
      <w:pPr>
        <w:spacing w:before="240" w:line="276" w:lineRule="auto"/>
        <w:jc w:val="both"/>
        <w:rPr>
          <w:rFonts w:ascii="Century Gothic" w:hAnsi="Century Gothic" w:cs="Arial"/>
          <w:sz w:val="22"/>
          <w:szCs w:val="22"/>
        </w:rPr>
      </w:pPr>
      <w:r>
        <w:rPr>
          <w:rFonts w:ascii="Century Gothic" w:hAnsi="Century Gothic" w:cs="Arial"/>
          <w:sz w:val="22"/>
          <w:szCs w:val="22"/>
        </w:rPr>
        <w:t xml:space="preserve">Please also describe how you </w:t>
      </w:r>
      <w:r w:rsidR="003528D4" w:rsidRPr="00354EA9">
        <w:rPr>
          <w:rFonts w:ascii="Century Gothic" w:hAnsi="Century Gothic" w:cs="Arial"/>
          <w:sz w:val="22"/>
          <w:szCs w:val="22"/>
        </w:rPr>
        <w:t>provide leadership and support capacity development for</w:t>
      </w:r>
      <w:r w:rsidR="009C359F" w:rsidRPr="00354EA9">
        <w:rPr>
          <w:rFonts w:ascii="Century Gothic" w:hAnsi="Century Gothic" w:cs="Arial"/>
          <w:sz w:val="22"/>
          <w:szCs w:val="22"/>
        </w:rPr>
        <w:t xml:space="preserve"> </w:t>
      </w:r>
      <w:r w:rsidR="00733D35" w:rsidRPr="00354EA9">
        <w:rPr>
          <w:rFonts w:ascii="Century Gothic" w:hAnsi="Century Gothic" w:cs="Arial"/>
          <w:sz w:val="22"/>
          <w:szCs w:val="22"/>
        </w:rPr>
        <w:t>PPI in research</w:t>
      </w:r>
      <w:r w:rsidR="002259C5" w:rsidRPr="00354EA9">
        <w:rPr>
          <w:rFonts w:ascii="Century Gothic" w:hAnsi="Century Gothic" w:cs="Arial"/>
          <w:sz w:val="22"/>
          <w:szCs w:val="22"/>
        </w:rPr>
        <w:t xml:space="preserve"> </w:t>
      </w:r>
      <w:r w:rsidR="003528D4" w:rsidRPr="00354EA9">
        <w:rPr>
          <w:rFonts w:ascii="Century Gothic" w:hAnsi="Century Gothic" w:cs="Arial"/>
          <w:b/>
          <w:sz w:val="22"/>
          <w:szCs w:val="22"/>
        </w:rPr>
        <w:t>(</w:t>
      </w:r>
      <w:r w:rsidR="009857E5" w:rsidRPr="00354EA9">
        <w:rPr>
          <w:rFonts w:ascii="Century Gothic" w:hAnsi="Century Gothic" w:cs="Arial"/>
          <w:b/>
          <w:sz w:val="22"/>
          <w:szCs w:val="22"/>
        </w:rPr>
        <w:t>maximum</w:t>
      </w:r>
      <w:r w:rsidR="003528D4" w:rsidRPr="00354EA9">
        <w:rPr>
          <w:rFonts w:ascii="Century Gothic" w:hAnsi="Century Gothic" w:cs="Arial"/>
          <w:b/>
          <w:sz w:val="22"/>
          <w:szCs w:val="22"/>
        </w:rPr>
        <w:t xml:space="preserve"> 300 words)</w:t>
      </w:r>
      <w:r w:rsidR="003528D4" w:rsidRPr="00354EA9">
        <w:rPr>
          <w:rFonts w:ascii="Century Gothic" w:hAnsi="Century Gothic" w:cs="Arial"/>
          <w:sz w:val="22"/>
          <w:szCs w:val="22"/>
        </w:rPr>
        <w:t>.</w:t>
      </w:r>
    </w:p>
    <w:p w14:paraId="7B298A29" w14:textId="77777777" w:rsidR="00354EA9" w:rsidRDefault="00354EA9" w:rsidP="000E12F3">
      <w:pPr>
        <w:pStyle w:val="Normail"/>
        <w:keepNext/>
        <w:keepLines/>
        <w:spacing w:line="276" w:lineRule="auto"/>
        <w:jc w:val="both"/>
        <w:rPr>
          <w:rFonts w:ascii="Century Gothic" w:hAnsi="Century Gothic" w:cs="Arial"/>
          <w:b/>
          <w:szCs w:val="22"/>
        </w:rPr>
      </w:pPr>
    </w:p>
    <w:p w14:paraId="0EFC81DD" w14:textId="3AC037CD" w:rsidR="00E572AE" w:rsidRPr="00354EA9" w:rsidRDefault="00E572AE" w:rsidP="000E12F3">
      <w:pPr>
        <w:pStyle w:val="Normail"/>
        <w:keepNext/>
        <w:keepLines/>
        <w:spacing w:after="240" w:line="276" w:lineRule="auto"/>
        <w:jc w:val="both"/>
        <w:rPr>
          <w:rFonts w:ascii="Century Gothic" w:hAnsi="Century Gothic" w:cs="Arial"/>
          <w:b/>
          <w:szCs w:val="22"/>
        </w:rPr>
      </w:pPr>
      <w:r w:rsidRPr="00354EA9">
        <w:rPr>
          <w:rFonts w:ascii="Century Gothic" w:hAnsi="Century Gothic" w:cs="Arial"/>
          <w:b/>
          <w:szCs w:val="22"/>
        </w:rPr>
        <w:t xml:space="preserve">Translation into Improvements in Healthcare </w:t>
      </w:r>
    </w:p>
    <w:p w14:paraId="2674AA79" w14:textId="15062EB3" w:rsidR="00E572AE" w:rsidRPr="00354EA9" w:rsidRDefault="00E572AE" w:rsidP="000E12F3">
      <w:pPr>
        <w:pStyle w:val="Normail"/>
        <w:keepNext/>
        <w:keepLines/>
        <w:spacing w:line="276" w:lineRule="auto"/>
        <w:jc w:val="both"/>
        <w:rPr>
          <w:rFonts w:ascii="Century Gothic" w:hAnsi="Century Gothic" w:cs="Arial"/>
          <w:szCs w:val="22"/>
        </w:rPr>
      </w:pPr>
      <w:r w:rsidRPr="00354EA9">
        <w:rPr>
          <w:rFonts w:ascii="Century Gothic" w:hAnsi="Century Gothic" w:cs="Arial"/>
          <w:szCs w:val="22"/>
        </w:rPr>
        <w:t>Please report any examples of you</w:t>
      </w:r>
      <w:r w:rsidR="00B86A27" w:rsidRPr="00354EA9">
        <w:rPr>
          <w:rFonts w:ascii="Century Gothic" w:hAnsi="Century Gothic" w:cs="Arial"/>
          <w:szCs w:val="22"/>
        </w:rPr>
        <w:t>r</w:t>
      </w:r>
      <w:r w:rsidRPr="00354EA9">
        <w:rPr>
          <w:rFonts w:ascii="Century Gothic" w:hAnsi="Century Gothic" w:cs="Arial"/>
          <w:szCs w:val="22"/>
        </w:rPr>
        <w:t xml:space="preserve"> research which have:</w:t>
      </w:r>
    </w:p>
    <w:p w14:paraId="64BCB028" w14:textId="77777777" w:rsidR="00E572AE" w:rsidRPr="00354EA9" w:rsidRDefault="00E572AE" w:rsidP="000E12F3">
      <w:pPr>
        <w:pStyle w:val="Normail"/>
        <w:keepNext/>
        <w:keepLines/>
        <w:numPr>
          <w:ilvl w:val="0"/>
          <w:numId w:val="6"/>
        </w:numPr>
        <w:spacing w:line="276" w:lineRule="auto"/>
        <w:jc w:val="both"/>
        <w:rPr>
          <w:rFonts w:ascii="Century Gothic" w:hAnsi="Century Gothic" w:cs="Arial"/>
          <w:szCs w:val="22"/>
        </w:rPr>
      </w:pPr>
      <w:r w:rsidRPr="00354EA9">
        <w:rPr>
          <w:rFonts w:ascii="Century Gothic" w:hAnsi="Century Gothic" w:cs="Arial"/>
          <w:szCs w:val="22"/>
        </w:rPr>
        <w:t>Contributed to NICE guidelines</w:t>
      </w:r>
    </w:p>
    <w:p w14:paraId="35BEE452" w14:textId="77777777" w:rsidR="00E572AE" w:rsidRPr="00354EA9" w:rsidRDefault="00E572AE" w:rsidP="000E12F3">
      <w:pPr>
        <w:pStyle w:val="Normail"/>
        <w:keepNext/>
        <w:keepLines/>
        <w:numPr>
          <w:ilvl w:val="0"/>
          <w:numId w:val="6"/>
        </w:numPr>
        <w:spacing w:line="276" w:lineRule="auto"/>
        <w:jc w:val="both"/>
        <w:rPr>
          <w:rFonts w:ascii="Century Gothic" w:hAnsi="Century Gothic" w:cs="Arial"/>
          <w:szCs w:val="22"/>
        </w:rPr>
      </w:pPr>
      <w:r w:rsidRPr="00354EA9">
        <w:rPr>
          <w:rFonts w:ascii="Century Gothic" w:hAnsi="Century Gothic" w:cs="Arial"/>
          <w:szCs w:val="22"/>
        </w:rPr>
        <w:t>Influenced National Service Frameworks</w:t>
      </w:r>
    </w:p>
    <w:p w14:paraId="358AA4FD" w14:textId="3D1515F8" w:rsidR="00026C7E" w:rsidRPr="00354EA9" w:rsidRDefault="00E572AE" w:rsidP="000E12F3">
      <w:pPr>
        <w:pStyle w:val="Normail"/>
        <w:keepNext/>
        <w:keepLines/>
        <w:numPr>
          <w:ilvl w:val="0"/>
          <w:numId w:val="6"/>
        </w:numPr>
        <w:spacing w:line="276" w:lineRule="auto"/>
        <w:jc w:val="both"/>
        <w:rPr>
          <w:rFonts w:ascii="Century Gothic" w:hAnsi="Century Gothic" w:cs="Arial"/>
          <w:szCs w:val="22"/>
        </w:rPr>
      </w:pPr>
      <w:r w:rsidRPr="00354EA9">
        <w:rPr>
          <w:rFonts w:ascii="Century Gothic" w:hAnsi="Century Gothic" w:cs="Arial"/>
          <w:szCs w:val="22"/>
        </w:rPr>
        <w:t>Changed practi</w:t>
      </w:r>
      <w:r w:rsidR="00026C7E" w:rsidRPr="00354EA9">
        <w:rPr>
          <w:rFonts w:ascii="Century Gothic" w:hAnsi="Century Gothic" w:cs="Arial"/>
          <w:szCs w:val="22"/>
        </w:rPr>
        <w:t>c</w:t>
      </w:r>
      <w:r w:rsidRPr="00354EA9">
        <w:rPr>
          <w:rFonts w:ascii="Century Gothic" w:hAnsi="Century Gothic" w:cs="Arial"/>
          <w:szCs w:val="22"/>
        </w:rPr>
        <w:t>e or service delivery locally, nationally or internationally</w:t>
      </w:r>
    </w:p>
    <w:p w14:paraId="6CF8ABAD" w14:textId="77777777" w:rsidR="00402482" w:rsidRPr="00354EA9" w:rsidRDefault="00402482" w:rsidP="000E12F3">
      <w:pPr>
        <w:pStyle w:val="Normail"/>
        <w:keepNext/>
        <w:keepLines/>
        <w:spacing w:line="276" w:lineRule="auto"/>
        <w:ind w:left="360"/>
        <w:jc w:val="both"/>
        <w:rPr>
          <w:rFonts w:ascii="Century Gothic" w:hAnsi="Century Gothic" w:cs="Arial"/>
          <w:szCs w:val="22"/>
        </w:rPr>
      </w:pPr>
    </w:p>
    <w:p w14:paraId="2DDFE7B0" w14:textId="763DC939" w:rsidR="00F4386B" w:rsidRPr="00354EA9" w:rsidRDefault="009857E5" w:rsidP="000E12F3">
      <w:pPr>
        <w:spacing w:line="276" w:lineRule="auto"/>
        <w:jc w:val="both"/>
        <w:rPr>
          <w:rFonts w:ascii="Century Gothic" w:hAnsi="Century Gothic" w:cs="Arial"/>
          <w:sz w:val="22"/>
          <w:szCs w:val="22"/>
        </w:rPr>
      </w:pPr>
      <w:r w:rsidRPr="00354EA9">
        <w:rPr>
          <w:rFonts w:ascii="Century Gothic" w:hAnsi="Century Gothic"/>
          <w:sz w:val="22"/>
          <w:szCs w:val="22"/>
        </w:rPr>
        <w:t>Please</w:t>
      </w:r>
      <w:r w:rsidRPr="00354EA9">
        <w:rPr>
          <w:rFonts w:ascii="Century Gothic" w:hAnsi="Century Gothic" w:cs="Arial"/>
          <w:sz w:val="22"/>
          <w:szCs w:val="22"/>
        </w:rPr>
        <w:t xml:space="preserve"> describe how this led to improvements in the quality of care, providing references if possible</w:t>
      </w:r>
      <w:r w:rsidR="00B86A27" w:rsidRPr="00354EA9">
        <w:rPr>
          <w:rFonts w:ascii="Century Gothic" w:hAnsi="Century Gothic"/>
          <w:sz w:val="22"/>
          <w:szCs w:val="22"/>
        </w:rPr>
        <w:t>. (</w:t>
      </w:r>
      <w:r w:rsidRPr="00354EA9">
        <w:rPr>
          <w:rFonts w:ascii="Century Gothic" w:hAnsi="Century Gothic"/>
          <w:b/>
          <w:sz w:val="22"/>
          <w:szCs w:val="22"/>
        </w:rPr>
        <w:t>m</w:t>
      </w:r>
      <w:r w:rsidR="00B86A27" w:rsidRPr="00354EA9">
        <w:rPr>
          <w:rFonts w:ascii="Century Gothic" w:hAnsi="Century Gothic"/>
          <w:b/>
          <w:sz w:val="22"/>
          <w:szCs w:val="22"/>
        </w:rPr>
        <w:t>aximum 300 words</w:t>
      </w:r>
      <w:r w:rsidR="00B86A27" w:rsidRPr="00354EA9">
        <w:rPr>
          <w:rFonts w:ascii="Century Gothic" w:hAnsi="Century Gothic"/>
          <w:sz w:val="22"/>
          <w:szCs w:val="22"/>
        </w:rPr>
        <w:t>)</w:t>
      </w:r>
    </w:p>
    <w:p w14:paraId="78FED97E" w14:textId="77777777" w:rsidR="00402482" w:rsidRPr="00354EA9" w:rsidRDefault="00402482" w:rsidP="000E12F3">
      <w:pPr>
        <w:spacing w:line="276" w:lineRule="auto"/>
        <w:jc w:val="both"/>
        <w:rPr>
          <w:rFonts w:ascii="Century Gothic" w:hAnsi="Century Gothic"/>
          <w:sz w:val="22"/>
          <w:szCs w:val="22"/>
        </w:rPr>
      </w:pPr>
    </w:p>
    <w:p w14:paraId="3215A0AE" w14:textId="77777777" w:rsidR="006974DF" w:rsidRPr="00354EA9" w:rsidRDefault="006974DF" w:rsidP="000E12F3">
      <w:pPr>
        <w:pStyle w:val="Normail"/>
        <w:keepNext/>
        <w:keepLines/>
        <w:spacing w:after="240" w:line="276" w:lineRule="auto"/>
        <w:jc w:val="both"/>
        <w:rPr>
          <w:rFonts w:ascii="Century Gothic" w:hAnsi="Century Gothic" w:cs="Arial"/>
          <w:b/>
          <w:szCs w:val="22"/>
        </w:rPr>
      </w:pPr>
      <w:r w:rsidRPr="00354EA9">
        <w:rPr>
          <w:rFonts w:ascii="Century Gothic" w:hAnsi="Century Gothic" w:cs="Arial"/>
          <w:b/>
          <w:szCs w:val="22"/>
        </w:rPr>
        <w:t>Contribution to Growth Agenda</w:t>
      </w:r>
    </w:p>
    <w:p w14:paraId="02C1EEC8" w14:textId="77777777" w:rsidR="006974DF" w:rsidRPr="00354EA9" w:rsidRDefault="006974DF" w:rsidP="000E12F3">
      <w:pPr>
        <w:pStyle w:val="Normail"/>
        <w:keepNext/>
        <w:keepLines/>
        <w:spacing w:line="276" w:lineRule="auto"/>
        <w:jc w:val="both"/>
        <w:rPr>
          <w:rFonts w:ascii="Century Gothic" w:hAnsi="Century Gothic" w:cs="Arial"/>
          <w:szCs w:val="22"/>
        </w:rPr>
      </w:pPr>
      <w:r w:rsidRPr="00354EA9">
        <w:rPr>
          <w:rFonts w:ascii="Century Gothic" w:hAnsi="Century Gothic" w:cs="Arial"/>
          <w:szCs w:val="22"/>
        </w:rPr>
        <w:t>Please list the commercial companies that you are currently collaborating with.</w:t>
      </w:r>
    </w:p>
    <w:p w14:paraId="4062EADF" w14:textId="4E15CF94" w:rsidR="003528D4" w:rsidRPr="00354EA9" w:rsidRDefault="006974DF" w:rsidP="000E12F3">
      <w:pPr>
        <w:spacing w:line="276" w:lineRule="auto"/>
        <w:jc w:val="both"/>
        <w:rPr>
          <w:rFonts w:ascii="Century Gothic" w:hAnsi="Century Gothic" w:cs="Arial"/>
          <w:b/>
          <w:sz w:val="22"/>
          <w:szCs w:val="22"/>
        </w:rPr>
      </w:pPr>
      <w:r w:rsidRPr="00354EA9">
        <w:rPr>
          <w:rFonts w:ascii="Century Gothic" w:hAnsi="Century Gothic" w:cs="Arial"/>
          <w:sz w:val="22"/>
          <w:szCs w:val="22"/>
        </w:rPr>
        <w:t xml:space="preserve">Please describe any significant successes or projects which have attracted further funding between </w:t>
      </w:r>
      <w:r w:rsidR="00354EA9">
        <w:rPr>
          <w:rFonts w:ascii="Century Gothic" w:hAnsi="Century Gothic"/>
          <w:sz w:val="22"/>
          <w:szCs w:val="22"/>
        </w:rPr>
        <w:t>2015 – 2020</w:t>
      </w:r>
      <w:r w:rsidR="006A4210" w:rsidRPr="00354EA9">
        <w:rPr>
          <w:rFonts w:ascii="Century Gothic" w:hAnsi="Century Gothic"/>
          <w:sz w:val="22"/>
          <w:szCs w:val="22"/>
        </w:rPr>
        <w:t>.</w:t>
      </w:r>
      <w:r w:rsidR="006A4210" w:rsidRPr="00354EA9">
        <w:rPr>
          <w:rFonts w:ascii="Century Gothic" w:hAnsi="Century Gothic" w:cs="Arial"/>
          <w:b/>
          <w:sz w:val="22"/>
          <w:szCs w:val="22"/>
        </w:rPr>
        <w:t xml:space="preserve"> </w:t>
      </w:r>
      <w:r w:rsidRPr="00354EA9">
        <w:rPr>
          <w:rFonts w:ascii="Century Gothic" w:hAnsi="Century Gothic" w:cs="Arial"/>
          <w:b/>
          <w:sz w:val="22"/>
          <w:szCs w:val="22"/>
        </w:rPr>
        <w:t>(</w:t>
      </w:r>
      <w:r w:rsidR="009857E5" w:rsidRPr="00354EA9">
        <w:rPr>
          <w:rFonts w:ascii="Century Gothic" w:hAnsi="Century Gothic" w:cs="Arial"/>
          <w:b/>
          <w:sz w:val="22"/>
          <w:szCs w:val="22"/>
        </w:rPr>
        <w:t>maximum</w:t>
      </w:r>
      <w:r w:rsidR="00402482" w:rsidRPr="00354EA9">
        <w:rPr>
          <w:rFonts w:ascii="Century Gothic" w:hAnsi="Century Gothic" w:cs="Arial"/>
          <w:b/>
          <w:sz w:val="22"/>
          <w:szCs w:val="22"/>
        </w:rPr>
        <w:t xml:space="preserve"> 300 words)</w:t>
      </w:r>
    </w:p>
    <w:p w14:paraId="4CFFAA0C" w14:textId="77777777" w:rsidR="00104830" w:rsidRPr="00354EA9" w:rsidRDefault="00104830" w:rsidP="000E12F3">
      <w:pPr>
        <w:spacing w:line="276" w:lineRule="auto"/>
        <w:jc w:val="both"/>
        <w:rPr>
          <w:rFonts w:ascii="Century Gothic" w:hAnsi="Century Gothic" w:cs="Arial"/>
          <w:b/>
          <w:sz w:val="22"/>
          <w:szCs w:val="22"/>
        </w:rPr>
      </w:pPr>
    </w:p>
    <w:p w14:paraId="3FA8C693" w14:textId="2E368569" w:rsidR="00866D1E" w:rsidRPr="00354EA9" w:rsidRDefault="00354EA9" w:rsidP="000E12F3">
      <w:pPr>
        <w:pStyle w:val="Normail"/>
        <w:keepNext/>
        <w:keepLines/>
        <w:spacing w:after="240" w:line="276" w:lineRule="auto"/>
        <w:jc w:val="both"/>
        <w:rPr>
          <w:rFonts w:ascii="Century Gothic" w:hAnsi="Century Gothic" w:cs="Arial"/>
          <w:b/>
          <w:szCs w:val="22"/>
        </w:rPr>
      </w:pPr>
      <w:r w:rsidRPr="00354EA9">
        <w:rPr>
          <w:rFonts w:ascii="Century Gothic" w:hAnsi="Century Gothic" w:cs="Arial"/>
          <w:b/>
          <w:szCs w:val="22"/>
        </w:rPr>
        <w:t>Publications</w:t>
      </w:r>
    </w:p>
    <w:p w14:paraId="5608ACD7" w14:textId="3946D2A3" w:rsidR="00866D1E" w:rsidRPr="00354EA9" w:rsidRDefault="00BF7C11" w:rsidP="000E12F3">
      <w:pPr>
        <w:spacing w:line="276" w:lineRule="auto"/>
        <w:jc w:val="both"/>
        <w:rPr>
          <w:rFonts w:ascii="Century Gothic" w:hAnsi="Century Gothic" w:cs="Arial"/>
          <w:sz w:val="22"/>
          <w:szCs w:val="22"/>
        </w:rPr>
      </w:pPr>
      <w:r w:rsidRPr="00354EA9">
        <w:rPr>
          <w:rFonts w:ascii="Century Gothic" w:hAnsi="Century Gothic" w:cs="Arial"/>
          <w:sz w:val="22"/>
          <w:szCs w:val="22"/>
        </w:rPr>
        <w:t xml:space="preserve">Please enter your top </w:t>
      </w:r>
      <w:r w:rsidR="00866D1E" w:rsidRPr="00354EA9">
        <w:rPr>
          <w:rFonts w:ascii="Century Gothic" w:hAnsi="Century Gothic" w:cs="Arial"/>
          <w:sz w:val="22"/>
          <w:szCs w:val="22"/>
        </w:rPr>
        <w:t xml:space="preserve">publications </w:t>
      </w:r>
      <w:r w:rsidR="00866D1E" w:rsidRPr="00354EA9">
        <w:rPr>
          <w:rFonts w:ascii="Century Gothic" w:hAnsi="Century Gothic" w:cs="Arial"/>
          <w:b/>
          <w:sz w:val="22"/>
          <w:szCs w:val="22"/>
        </w:rPr>
        <w:t>(Vancouver format)</w:t>
      </w:r>
      <w:r w:rsidR="00866D1E" w:rsidRPr="00354EA9">
        <w:rPr>
          <w:rFonts w:ascii="Century Gothic" w:hAnsi="Century Gothic" w:cs="Arial"/>
          <w:sz w:val="22"/>
          <w:szCs w:val="22"/>
        </w:rPr>
        <w:t xml:space="preserve"> from the past 5 years ranked from 1-10. These should be publications you consider to be your most important and in which you played a substantial role.</w:t>
      </w:r>
      <w:r w:rsidR="008D4A3C" w:rsidRPr="00354EA9">
        <w:rPr>
          <w:rFonts w:ascii="Century Gothic" w:hAnsi="Century Gothic" w:cs="Arial"/>
          <w:sz w:val="22"/>
          <w:szCs w:val="22"/>
        </w:rPr>
        <w:t xml:space="preserve"> Please </w:t>
      </w:r>
      <w:r w:rsidR="009C359F" w:rsidRPr="00354EA9">
        <w:rPr>
          <w:rFonts w:ascii="Century Gothic" w:hAnsi="Century Gothic" w:cs="Arial"/>
          <w:sz w:val="22"/>
          <w:szCs w:val="22"/>
        </w:rPr>
        <w:t xml:space="preserve">give brief </w:t>
      </w:r>
      <w:r w:rsidR="008D4A3C" w:rsidRPr="00354EA9">
        <w:rPr>
          <w:rFonts w:ascii="Century Gothic" w:hAnsi="Century Gothic" w:cs="Arial"/>
          <w:sz w:val="22"/>
          <w:szCs w:val="22"/>
        </w:rPr>
        <w:t xml:space="preserve">details </w:t>
      </w:r>
      <w:r w:rsidR="009C359F" w:rsidRPr="00354EA9">
        <w:rPr>
          <w:rFonts w:ascii="Century Gothic" w:hAnsi="Century Gothic" w:cs="Arial"/>
          <w:sz w:val="22"/>
          <w:szCs w:val="22"/>
        </w:rPr>
        <w:t xml:space="preserve">(1 or 2 sentences) describing </w:t>
      </w:r>
      <w:r w:rsidR="008D4A3C" w:rsidRPr="00354EA9">
        <w:rPr>
          <w:rFonts w:ascii="Century Gothic" w:hAnsi="Century Gothic" w:cs="Arial"/>
          <w:sz w:val="22"/>
          <w:szCs w:val="22"/>
        </w:rPr>
        <w:t>your role in the research leading to the publication.</w:t>
      </w:r>
    </w:p>
    <w:p w14:paraId="643D7D6E" w14:textId="77777777" w:rsidR="00975512" w:rsidRPr="00354EA9" w:rsidRDefault="00975512" w:rsidP="000E12F3">
      <w:pPr>
        <w:spacing w:line="276" w:lineRule="auto"/>
        <w:jc w:val="both"/>
        <w:rPr>
          <w:rFonts w:ascii="Century Gothic" w:hAnsi="Century Gothic" w:cs="Arial"/>
          <w:sz w:val="22"/>
          <w:szCs w:val="22"/>
        </w:rPr>
      </w:pPr>
    </w:p>
    <w:p w14:paraId="605D873E" w14:textId="6D0B78C6" w:rsidR="00111C9D" w:rsidRPr="00354EA9" w:rsidRDefault="00111C9D" w:rsidP="000E12F3">
      <w:pPr>
        <w:spacing w:after="240" w:line="276" w:lineRule="auto"/>
        <w:jc w:val="both"/>
        <w:rPr>
          <w:rFonts w:ascii="Century Gothic" w:hAnsi="Century Gothic" w:cs="Arial"/>
          <w:b/>
          <w:sz w:val="22"/>
          <w:szCs w:val="22"/>
        </w:rPr>
      </w:pPr>
      <w:r w:rsidRPr="00354EA9">
        <w:rPr>
          <w:rFonts w:ascii="Century Gothic" w:hAnsi="Century Gothic" w:cs="Arial"/>
          <w:b/>
          <w:sz w:val="22"/>
          <w:szCs w:val="22"/>
        </w:rPr>
        <w:t xml:space="preserve">Referee </w:t>
      </w:r>
      <w:r w:rsidR="00DB6E44" w:rsidRPr="00354EA9">
        <w:rPr>
          <w:rFonts w:ascii="Century Gothic" w:hAnsi="Century Gothic" w:cs="Arial"/>
          <w:b/>
          <w:sz w:val="22"/>
          <w:szCs w:val="22"/>
        </w:rPr>
        <w:t>details</w:t>
      </w:r>
    </w:p>
    <w:p w14:paraId="54CD388D" w14:textId="67DAE503" w:rsidR="00026C7E" w:rsidRPr="00354EA9" w:rsidRDefault="00026C7E" w:rsidP="000E12F3">
      <w:pPr>
        <w:spacing w:line="276" w:lineRule="auto"/>
        <w:jc w:val="both"/>
        <w:rPr>
          <w:rFonts w:ascii="Century Gothic" w:hAnsi="Century Gothic"/>
          <w:sz w:val="22"/>
          <w:szCs w:val="22"/>
        </w:rPr>
      </w:pPr>
      <w:r w:rsidRPr="00354EA9">
        <w:rPr>
          <w:rFonts w:ascii="Century Gothic" w:hAnsi="Century Gothic" w:cs="Arial"/>
          <w:sz w:val="22"/>
          <w:szCs w:val="22"/>
        </w:rPr>
        <w:t>Please provide contact details of a</w:t>
      </w:r>
      <w:r w:rsidR="006A4210" w:rsidRPr="00354EA9">
        <w:rPr>
          <w:rFonts w:ascii="Century Gothic" w:hAnsi="Century Gothic" w:cs="Arial"/>
          <w:sz w:val="22"/>
          <w:szCs w:val="22"/>
        </w:rPr>
        <w:t xml:space="preserve"> senior</w:t>
      </w:r>
      <w:r w:rsidRPr="00354EA9">
        <w:rPr>
          <w:rFonts w:ascii="Century Gothic" w:hAnsi="Century Gothic" w:cs="Arial"/>
          <w:sz w:val="22"/>
          <w:szCs w:val="22"/>
        </w:rPr>
        <w:t xml:space="preserve"> academic within Oxford who can comment on your current research and career path.</w:t>
      </w:r>
    </w:p>
    <w:sectPr w:rsidR="00026C7E" w:rsidRPr="00354EA9" w:rsidSect="0019465C">
      <w:headerReference w:type="default" r:id="rId13"/>
      <w:footerReference w:type="default" r:id="rId14"/>
      <w:headerReference w:type="first" r:id="rId15"/>
      <w:pgSz w:w="11906" w:h="16838"/>
      <w:pgMar w:top="1134" w:right="1134" w:bottom="1134" w:left="1134" w:header="119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7EB9" w14:textId="77777777" w:rsidR="002C0625" w:rsidRDefault="002C0625" w:rsidP="0029395A">
      <w:pPr>
        <w:spacing w:line="240" w:lineRule="auto"/>
      </w:pPr>
      <w:r>
        <w:separator/>
      </w:r>
    </w:p>
  </w:endnote>
  <w:endnote w:type="continuationSeparator" w:id="0">
    <w:p w14:paraId="24DD2D24" w14:textId="77777777" w:rsidR="002C0625" w:rsidRDefault="002C0625" w:rsidP="0029395A">
      <w:pPr>
        <w:spacing w:line="240" w:lineRule="auto"/>
      </w:pPr>
      <w:r>
        <w:continuationSeparator/>
      </w:r>
    </w:p>
  </w:endnote>
  <w:endnote w:type="continuationNotice" w:id="1">
    <w:p w14:paraId="721A243E" w14:textId="77777777" w:rsidR="002C0625" w:rsidRDefault="002C06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094204"/>
      <w:docPartObj>
        <w:docPartGallery w:val="Page Numbers (Bottom of Page)"/>
        <w:docPartUnique/>
      </w:docPartObj>
    </w:sdtPr>
    <w:sdtEndPr>
      <w:rPr>
        <w:noProof/>
      </w:rPr>
    </w:sdtEndPr>
    <w:sdtContent>
      <w:p w14:paraId="3CA48623" w14:textId="16F7C51B" w:rsidR="00FD2402" w:rsidRDefault="00FD2402">
        <w:pPr>
          <w:pStyle w:val="Footer"/>
        </w:pPr>
        <w:r>
          <w:fldChar w:fldCharType="begin"/>
        </w:r>
        <w:r>
          <w:instrText xml:space="preserve"> PAGE   \* MERGEFORMAT </w:instrText>
        </w:r>
        <w:r>
          <w:fldChar w:fldCharType="separate"/>
        </w:r>
        <w:r w:rsidR="00E24BF0">
          <w:rPr>
            <w:noProof/>
          </w:rPr>
          <w:t>3</w:t>
        </w:r>
        <w:r>
          <w:rPr>
            <w:noProof/>
          </w:rPr>
          <w:fldChar w:fldCharType="end"/>
        </w:r>
      </w:p>
    </w:sdtContent>
  </w:sdt>
  <w:p w14:paraId="558C5A62" w14:textId="77777777" w:rsidR="00FD2402" w:rsidRDefault="00FD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E02AE" w14:textId="77777777" w:rsidR="002C0625" w:rsidRDefault="002C0625" w:rsidP="0029395A">
      <w:pPr>
        <w:spacing w:line="240" w:lineRule="auto"/>
      </w:pPr>
      <w:r>
        <w:separator/>
      </w:r>
    </w:p>
  </w:footnote>
  <w:footnote w:type="continuationSeparator" w:id="0">
    <w:p w14:paraId="5CA90F10" w14:textId="77777777" w:rsidR="002C0625" w:rsidRDefault="002C0625" w:rsidP="0029395A">
      <w:pPr>
        <w:spacing w:line="240" w:lineRule="auto"/>
      </w:pPr>
      <w:r>
        <w:continuationSeparator/>
      </w:r>
    </w:p>
  </w:footnote>
  <w:footnote w:type="continuationNotice" w:id="1">
    <w:p w14:paraId="759CF98B" w14:textId="77777777" w:rsidR="002C0625" w:rsidRDefault="002C06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E8E77" w14:textId="7D1F3AFD" w:rsidR="00746B47" w:rsidRDefault="00746B47">
    <w:pPr>
      <w:pStyle w:val="Header"/>
    </w:pPr>
  </w:p>
  <w:p w14:paraId="21D1DAA9" w14:textId="77777777" w:rsidR="00746B47" w:rsidRDefault="00746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32676" w14:textId="0061A0CE" w:rsidR="0019465C" w:rsidRDefault="00D723FB">
    <w:pPr>
      <w:pStyle w:val="Header"/>
    </w:pPr>
    <w:r>
      <w:rPr>
        <w:noProof/>
      </w:rPr>
      <w:drawing>
        <wp:inline distT="0" distB="0" distL="0" distR="0" wp14:anchorId="3C62A1D4" wp14:editId="03EC31BA">
          <wp:extent cx="6120130" cy="47815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F combined LOGO.png"/>
                  <pic:cNvPicPr/>
                </pic:nvPicPr>
                <pic:blipFill>
                  <a:blip r:embed="rId1"/>
                  <a:stretch>
                    <a:fillRect/>
                  </a:stretch>
                </pic:blipFill>
                <pic:spPr>
                  <a:xfrm>
                    <a:off x="0" y="0"/>
                    <a:ext cx="6120130" cy="478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51EB"/>
    <w:multiLevelType w:val="hybridMultilevel"/>
    <w:tmpl w:val="E562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B602E"/>
    <w:multiLevelType w:val="hybridMultilevel"/>
    <w:tmpl w:val="F9CC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658F8"/>
    <w:multiLevelType w:val="hybridMultilevel"/>
    <w:tmpl w:val="B18E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A2DCE"/>
    <w:multiLevelType w:val="hybridMultilevel"/>
    <w:tmpl w:val="F378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C2A34"/>
    <w:multiLevelType w:val="hybridMultilevel"/>
    <w:tmpl w:val="A604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74B63"/>
    <w:multiLevelType w:val="hybridMultilevel"/>
    <w:tmpl w:val="B7AA7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F22F70"/>
    <w:multiLevelType w:val="hybridMultilevel"/>
    <w:tmpl w:val="F4A03BF4"/>
    <w:lvl w:ilvl="0" w:tplc="28C2ECFA">
      <w:numFmt w:val="bullet"/>
      <w:lvlText w:val="•"/>
      <w:lvlJc w:val="left"/>
      <w:pPr>
        <w:ind w:left="1434" w:hanging="714"/>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8D4643A"/>
    <w:multiLevelType w:val="hybridMultilevel"/>
    <w:tmpl w:val="BFBC3D88"/>
    <w:lvl w:ilvl="0" w:tplc="28C2ECFA">
      <w:numFmt w:val="bullet"/>
      <w:lvlText w:val="•"/>
      <w:lvlJc w:val="left"/>
      <w:pPr>
        <w:ind w:left="1434" w:hanging="71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72AC1"/>
    <w:multiLevelType w:val="hybridMultilevel"/>
    <w:tmpl w:val="B200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02972"/>
    <w:multiLevelType w:val="hybridMultilevel"/>
    <w:tmpl w:val="8E30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382F49"/>
    <w:multiLevelType w:val="hybridMultilevel"/>
    <w:tmpl w:val="6136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56FD0"/>
    <w:multiLevelType w:val="hybridMultilevel"/>
    <w:tmpl w:val="A3EC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10"/>
  </w:num>
  <w:num w:numId="5">
    <w:abstractNumId w:val="9"/>
  </w:num>
  <w:num w:numId="6">
    <w:abstractNumId w:val="0"/>
  </w:num>
  <w:num w:numId="7">
    <w:abstractNumId w:val="5"/>
  </w:num>
  <w:num w:numId="8">
    <w:abstractNumId w:val="6"/>
  </w:num>
  <w:num w:numId="9">
    <w:abstractNumId w:val="7"/>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3D"/>
    <w:rsid w:val="0000352F"/>
    <w:rsid w:val="00010E2E"/>
    <w:rsid w:val="00014597"/>
    <w:rsid w:val="000153BD"/>
    <w:rsid w:val="00026C7E"/>
    <w:rsid w:val="000306C1"/>
    <w:rsid w:val="00031B97"/>
    <w:rsid w:val="0003756C"/>
    <w:rsid w:val="00043B20"/>
    <w:rsid w:val="000458C3"/>
    <w:rsid w:val="00046621"/>
    <w:rsid w:val="00057937"/>
    <w:rsid w:val="00061787"/>
    <w:rsid w:val="00081821"/>
    <w:rsid w:val="0008705B"/>
    <w:rsid w:val="00087CC6"/>
    <w:rsid w:val="000900C5"/>
    <w:rsid w:val="00095E6F"/>
    <w:rsid w:val="000A445E"/>
    <w:rsid w:val="000A4EA0"/>
    <w:rsid w:val="000A74C0"/>
    <w:rsid w:val="000B3847"/>
    <w:rsid w:val="000C5D64"/>
    <w:rsid w:val="000C6EBD"/>
    <w:rsid w:val="000D32E6"/>
    <w:rsid w:val="000E0EE9"/>
    <w:rsid w:val="000E12F3"/>
    <w:rsid w:val="000E322D"/>
    <w:rsid w:val="000E4917"/>
    <w:rsid w:val="000F137A"/>
    <w:rsid w:val="000F309F"/>
    <w:rsid w:val="00100859"/>
    <w:rsid w:val="00103041"/>
    <w:rsid w:val="00103230"/>
    <w:rsid w:val="00104830"/>
    <w:rsid w:val="001049F2"/>
    <w:rsid w:val="001104DE"/>
    <w:rsid w:val="00111C9D"/>
    <w:rsid w:val="0011724D"/>
    <w:rsid w:val="001223DB"/>
    <w:rsid w:val="00122F05"/>
    <w:rsid w:val="001508CC"/>
    <w:rsid w:val="0015520A"/>
    <w:rsid w:val="00164186"/>
    <w:rsid w:val="00170153"/>
    <w:rsid w:val="00171A76"/>
    <w:rsid w:val="001779D8"/>
    <w:rsid w:val="00180A04"/>
    <w:rsid w:val="00190C80"/>
    <w:rsid w:val="001933E7"/>
    <w:rsid w:val="0019465C"/>
    <w:rsid w:val="001A11AD"/>
    <w:rsid w:val="001A75ED"/>
    <w:rsid w:val="001B2BD5"/>
    <w:rsid w:val="001B65EC"/>
    <w:rsid w:val="001C316A"/>
    <w:rsid w:val="001F032A"/>
    <w:rsid w:val="001F6698"/>
    <w:rsid w:val="001F7763"/>
    <w:rsid w:val="002030FB"/>
    <w:rsid w:val="00217186"/>
    <w:rsid w:val="002259C5"/>
    <w:rsid w:val="00230D27"/>
    <w:rsid w:val="002311F5"/>
    <w:rsid w:val="00232F1D"/>
    <w:rsid w:val="00234228"/>
    <w:rsid w:val="002350FE"/>
    <w:rsid w:val="0025024C"/>
    <w:rsid w:val="00261F5E"/>
    <w:rsid w:val="00263ADF"/>
    <w:rsid w:val="00266179"/>
    <w:rsid w:val="00281028"/>
    <w:rsid w:val="00282B61"/>
    <w:rsid w:val="0029395A"/>
    <w:rsid w:val="00296CD7"/>
    <w:rsid w:val="002B0A73"/>
    <w:rsid w:val="002B0D87"/>
    <w:rsid w:val="002B5809"/>
    <w:rsid w:val="002B5B15"/>
    <w:rsid w:val="002C0625"/>
    <w:rsid w:val="002C39FC"/>
    <w:rsid w:val="002C6D9A"/>
    <w:rsid w:val="002C7412"/>
    <w:rsid w:val="002E05B5"/>
    <w:rsid w:val="002E0D3F"/>
    <w:rsid w:val="002E5041"/>
    <w:rsid w:val="002F56A6"/>
    <w:rsid w:val="00315D8C"/>
    <w:rsid w:val="00317ED8"/>
    <w:rsid w:val="003324AA"/>
    <w:rsid w:val="00335977"/>
    <w:rsid w:val="003528D4"/>
    <w:rsid w:val="003549A9"/>
    <w:rsid w:val="00354EA9"/>
    <w:rsid w:val="003628F3"/>
    <w:rsid w:val="00366C79"/>
    <w:rsid w:val="00367589"/>
    <w:rsid w:val="00370A46"/>
    <w:rsid w:val="00371861"/>
    <w:rsid w:val="00377519"/>
    <w:rsid w:val="0039429A"/>
    <w:rsid w:val="003942EF"/>
    <w:rsid w:val="00395245"/>
    <w:rsid w:val="003965B9"/>
    <w:rsid w:val="003A1EA7"/>
    <w:rsid w:val="003A2B98"/>
    <w:rsid w:val="003A60D6"/>
    <w:rsid w:val="003B35BC"/>
    <w:rsid w:val="003C0448"/>
    <w:rsid w:val="003C5579"/>
    <w:rsid w:val="003D535D"/>
    <w:rsid w:val="003D63FF"/>
    <w:rsid w:val="003E7E79"/>
    <w:rsid w:val="003F4A7C"/>
    <w:rsid w:val="003F75CB"/>
    <w:rsid w:val="00402482"/>
    <w:rsid w:val="00402FFF"/>
    <w:rsid w:val="0041035B"/>
    <w:rsid w:val="0041492F"/>
    <w:rsid w:val="004175C0"/>
    <w:rsid w:val="00424AC5"/>
    <w:rsid w:val="0043113A"/>
    <w:rsid w:val="0044229D"/>
    <w:rsid w:val="004430A3"/>
    <w:rsid w:val="0045503B"/>
    <w:rsid w:val="00455380"/>
    <w:rsid w:val="0046152F"/>
    <w:rsid w:val="00464426"/>
    <w:rsid w:val="0048135A"/>
    <w:rsid w:val="004A7494"/>
    <w:rsid w:val="004C061A"/>
    <w:rsid w:val="004D55CF"/>
    <w:rsid w:val="004E3167"/>
    <w:rsid w:val="004F68F3"/>
    <w:rsid w:val="00500F4F"/>
    <w:rsid w:val="00504F9B"/>
    <w:rsid w:val="00505C63"/>
    <w:rsid w:val="00511369"/>
    <w:rsid w:val="00517140"/>
    <w:rsid w:val="00520A3D"/>
    <w:rsid w:val="005329E5"/>
    <w:rsid w:val="00537969"/>
    <w:rsid w:val="005440B3"/>
    <w:rsid w:val="00544114"/>
    <w:rsid w:val="0054446E"/>
    <w:rsid w:val="00544F89"/>
    <w:rsid w:val="00550AF2"/>
    <w:rsid w:val="00550FD0"/>
    <w:rsid w:val="00551A48"/>
    <w:rsid w:val="005522B7"/>
    <w:rsid w:val="00555C56"/>
    <w:rsid w:val="00560FFC"/>
    <w:rsid w:val="00563761"/>
    <w:rsid w:val="00566DDA"/>
    <w:rsid w:val="00571317"/>
    <w:rsid w:val="00581549"/>
    <w:rsid w:val="00585F6C"/>
    <w:rsid w:val="00587549"/>
    <w:rsid w:val="00595E31"/>
    <w:rsid w:val="00597D94"/>
    <w:rsid w:val="005A38E0"/>
    <w:rsid w:val="005A7EDC"/>
    <w:rsid w:val="005B25AD"/>
    <w:rsid w:val="005B2D30"/>
    <w:rsid w:val="005C5839"/>
    <w:rsid w:val="005D38A8"/>
    <w:rsid w:val="005D4C66"/>
    <w:rsid w:val="005D53C6"/>
    <w:rsid w:val="0061025D"/>
    <w:rsid w:val="006156D9"/>
    <w:rsid w:val="00633FF2"/>
    <w:rsid w:val="00647CF5"/>
    <w:rsid w:val="00663555"/>
    <w:rsid w:val="0067023D"/>
    <w:rsid w:val="00684693"/>
    <w:rsid w:val="00692C51"/>
    <w:rsid w:val="00695CA9"/>
    <w:rsid w:val="00696404"/>
    <w:rsid w:val="006974DF"/>
    <w:rsid w:val="006A4210"/>
    <w:rsid w:val="006B3C7E"/>
    <w:rsid w:val="006B4BFC"/>
    <w:rsid w:val="006B59AE"/>
    <w:rsid w:val="006C3563"/>
    <w:rsid w:val="006D0C59"/>
    <w:rsid w:val="006D2A5C"/>
    <w:rsid w:val="006E0BCC"/>
    <w:rsid w:val="006E1D2C"/>
    <w:rsid w:val="006E47B7"/>
    <w:rsid w:val="006E7017"/>
    <w:rsid w:val="006F2FF6"/>
    <w:rsid w:val="006F6DF0"/>
    <w:rsid w:val="00702DFF"/>
    <w:rsid w:val="00704729"/>
    <w:rsid w:val="007123E2"/>
    <w:rsid w:val="00721DCD"/>
    <w:rsid w:val="007326C3"/>
    <w:rsid w:val="00733D35"/>
    <w:rsid w:val="007363C6"/>
    <w:rsid w:val="00736500"/>
    <w:rsid w:val="00742DA1"/>
    <w:rsid w:val="00746B47"/>
    <w:rsid w:val="00747DF3"/>
    <w:rsid w:val="00770928"/>
    <w:rsid w:val="007715BF"/>
    <w:rsid w:val="00772A57"/>
    <w:rsid w:val="00790F1C"/>
    <w:rsid w:val="00795653"/>
    <w:rsid w:val="007A22C8"/>
    <w:rsid w:val="007A24C8"/>
    <w:rsid w:val="007A5AD4"/>
    <w:rsid w:val="007B325B"/>
    <w:rsid w:val="007B5206"/>
    <w:rsid w:val="007B5D0F"/>
    <w:rsid w:val="007C29BD"/>
    <w:rsid w:val="007C6786"/>
    <w:rsid w:val="007C6DE2"/>
    <w:rsid w:val="007C7CEE"/>
    <w:rsid w:val="007D28FB"/>
    <w:rsid w:val="007D4A96"/>
    <w:rsid w:val="007D700C"/>
    <w:rsid w:val="007D787F"/>
    <w:rsid w:val="007F1719"/>
    <w:rsid w:val="007F3AE2"/>
    <w:rsid w:val="007F6296"/>
    <w:rsid w:val="007F6F08"/>
    <w:rsid w:val="008001DF"/>
    <w:rsid w:val="008027A3"/>
    <w:rsid w:val="00805453"/>
    <w:rsid w:val="00811620"/>
    <w:rsid w:val="0081269D"/>
    <w:rsid w:val="0081363C"/>
    <w:rsid w:val="00814953"/>
    <w:rsid w:val="00823712"/>
    <w:rsid w:val="008251A0"/>
    <w:rsid w:val="00834F00"/>
    <w:rsid w:val="0084685B"/>
    <w:rsid w:val="00865A24"/>
    <w:rsid w:val="00866D1E"/>
    <w:rsid w:val="00872459"/>
    <w:rsid w:val="00874E0C"/>
    <w:rsid w:val="0087745A"/>
    <w:rsid w:val="008924B7"/>
    <w:rsid w:val="008B1E5E"/>
    <w:rsid w:val="008B5D92"/>
    <w:rsid w:val="008C19BC"/>
    <w:rsid w:val="008C69B9"/>
    <w:rsid w:val="008D2D63"/>
    <w:rsid w:val="008D3AEC"/>
    <w:rsid w:val="008D4A3C"/>
    <w:rsid w:val="008E107D"/>
    <w:rsid w:val="008E1B60"/>
    <w:rsid w:val="008E220E"/>
    <w:rsid w:val="008F6BCA"/>
    <w:rsid w:val="008F79B3"/>
    <w:rsid w:val="00905845"/>
    <w:rsid w:val="0090674D"/>
    <w:rsid w:val="00911BD9"/>
    <w:rsid w:val="009141EB"/>
    <w:rsid w:val="00926E4A"/>
    <w:rsid w:val="00941B88"/>
    <w:rsid w:val="0094355E"/>
    <w:rsid w:val="00943EF2"/>
    <w:rsid w:val="009576FE"/>
    <w:rsid w:val="009631A3"/>
    <w:rsid w:val="009642B8"/>
    <w:rsid w:val="00972EA6"/>
    <w:rsid w:val="009733A2"/>
    <w:rsid w:val="00975512"/>
    <w:rsid w:val="009757CD"/>
    <w:rsid w:val="0098517B"/>
    <w:rsid w:val="009857E5"/>
    <w:rsid w:val="00992752"/>
    <w:rsid w:val="009A34D9"/>
    <w:rsid w:val="009B6E4F"/>
    <w:rsid w:val="009C359F"/>
    <w:rsid w:val="009D03E6"/>
    <w:rsid w:val="009E3301"/>
    <w:rsid w:val="009F055F"/>
    <w:rsid w:val="00A002F3"/>
    <w:rsid w:val="00A044A8"/>
    <w:rsid w:val="00A11902"/>
    <w:rsid w:val="00A12D62"/>
    <w:rsid w:val="00A23623"/>
    <w:rsid w:val="00A23E50"/>
    <w:rsid w:val="00A24D01"/>
    <w:rsid w:val="00A327F2"/>
    <w:rsid w:val="00A43224"/>
    <w:rsid w:val="00A46EED"/>
    <w:rsid w:val="00A56D22"/>
    <w:rsid w:val="00A620CA"/>
    <w:rsid w:val="00A6223E"/>
    <w:rsid w:val="00A74A94"/>
    <w:rsid w:val="00A75D8B"/>
    <w:rsid w:val="00A77BB6"/>
    <w:rsid w:val="00A84962"/>
    <w:rsid w:val="00A85AAE"/>
    <w:rsid w:val="00A93198"/>
    <w:rsid w:val="00A95E57"/>
    <w:rsid w:val="00AB0066"/>
    <w:rsid w:val="00AB39C0"/>
    <w:rsid w:val="00AC3ED6"/>
    <w:rsid w:val="00AC3F7F"/>
    <w:rsid w:val="00AC4981"/>
    <w:rsid w:val="00AD1FF6"/>
    <w:rsid w:val="00AF6964"/>
    <w:rsid w:val="00B00280"/>
    <w:rsid w:val="00B0418E"/>
    <w:rsid w:val="00B05637"/>
    <w:rsid w:val="00B05EBC"/>
    <w:rsid w:val="00B132AB"/>
    <w:rsid w:val="00B266A3"/>
    <w:rsid w:val="00B27650"/>
    <w:rsid w:val="00B335D4"/>
    <w:rsid w:val="00B36F80"/>
    <w:rsid w:val="00B41109"/>
    <w:rsid w:val="00B4701E"/>
    <w:rsid w:val="00B73BF9"/>
    <w:rsid w:val="00B77FF5"/>
    <w:rsid w:val="00B84725"/>
    <w:rsid w:val="00B86A27"/>
    <w:rsid w:val="00BA2FCC"/>
    <w:rsid w:val="00BC30F9"/>
    <w:rsid w:val="00BC355A"/>
    <w:rsid w:val="00BC3C3E"/>
    <w:rsid w:val="00BE4A00"/>
    <w:rsid w:val="00BE679C"/>
    <w:rsid w:val="00BF23E8"/>
    <w:rsid w:val="00BF2A99"/>
    <w:rsid w:val="00BF7C11"/>
    <w:rsid w:val="00C15484"/>
    <w:rsid w:val="00C2410D"/>
    <w:rsid w:val="00C31B6D"/>
    <w:rsid w:val="00C3522F"/>
    <w:rsid w:val="00C36EF9"/>
    <w:rsid w:val="00C37112"/>
    <w:rsid w:val="00C63A47"/>
    <w:rsid w:val="00C73ED7"/>
    <w:rsid w:val="00C94A0F"/>
    <w:rsid w:val="00C96CBA"/>
    <w:rsid w:val="00CA41F0"/>
    <w:rsid w:val="00CA5623"/>
    <w:rsid w:val="00CB2EBB"/>
    <w:rsid w:val="00CC05C4"/>
    <w:rsid w:val="00CC466B"/>
    <w:rsid w:val="00CD76C2"/>
    <w:rsid w:val="00CE7E9A"/>
    <w:rsid w:val="00D0325C"/>
    <w:rsid w:val="00D135C4"/>
    <w:rsid w:val="00D15805"/>
    <w:rsid w:val="00D20429"/>
    <w:rsid w:val="00D2762A"/>
    <w:rsid w:val="00D27865"/>
    <w:rsid w:val="00D319A0"/>
    <w:rsid w:val="00D34057"/>
    <w:rsid w:val="00D45C63"/>
    <w:rsid w:val="00D47BA6"/>
    <w:rsid w:val="00D64162"/>
    <w:rsid w:val="00D715E8"/>
    <w:rsid w:val="00D723FB"/>
    <w:rsid w:val="00D734AC"/>
    <w:rsid w:val="00D73553"/>
    <w:rsid w:val="00D9508F"/>
    <w:rsid w:val="00D96203"/>
    <w:rsid w:val="00DA0D03"/>
    <w:rsid w:val="00DA544C"/>
    <w:rsid w:val="00DA77B9"/>
    <w:rsid w:val="00DB6E44"/>
    <w:rsid w:val="00DC094E"/>
    <w:rsid w:val="00DC0EF3"/>
    <w:rsid w:val="00DC1A2A"/>
    <w:rsid w:val="00DC438B"/>
    <w:rsid w:val="00DC5CA7"/>
    <w:rsid w:val="00DC6862"/>
    <w:rsid w:val="00DD4E86"/>
    <w:rsid w:val="00DD714C"/>
    <w:rsid w:val="00DF3177"/>
    <w:rsid w:val="00DF6139"/>
    <w:rsid w:val="00DF7AC7"/>
    <w:rsid w:val="00E056F2"/>
    <w:rsid w:val="00E0741E"/>
    <w:rsid w:val="00E11DF4"/>
    <w:rsid w:val="00E129C3"/>
    <w:rsid w:val="00E24BF0"/>
    <w:rsid w:val="00E31848"/>
    <w:rsid w:val="00E371C2"/>
    <w:rsid w:val="00E425DF"/>
    <w:rsid w:val="00E4401D"/>
    <w:rsid w:val="00E522DF"/>
    <w:rsid w:val="00E572AE"/>
    <w:rsid w:val="00E702A6"/>
    <w:rsid w:val="00E7678F"/>
    <w:rsid w:val="00E83039"/>
    <w:rsid w:val="00E8492C"/>
    <w:rsid w:val="00E9522E"/>
    <w:rsid w:val="00EA0A61"/>
    <w:rsid w:val="00EA5B59"/>
    <w:rsid w:val="00EA5B8C"/>
    <w:rsid w:val="00EB41C2"/>
    <w:rsid w:val="00EC717B"/>
    <w:rsid w:val="00ED03F4"/>
    <w:rsid w:val="00ED2BBC"/>
    <w:rsid w:val="00ED33A7"/>
    <w:rsid w:val="00ED42E5"/>
    <w:rsid w:val="00EE4B02"/>
    <w:rsid w:val="00F02EC6"/>
    <w:rsid w:val="00F262BC"/>
    <w:rsid w:val="00F307BD"/>
    <w:rsid w:val="00F324DC"/>
    <w:rsid w:val="00F3433D"/>
    <w:rsid w:val="00F3660E"/>
    <w:rsid w:val="00F415FE"/>
    <w:rsid w:val="00F41783"/>
    <w:rsid w:val="00F4386B"/>
    <w:rsid w:val="00F44F2A"/>
    <w:rsid w:val="00F45CA3"/>
    <w:rsid w:val="00F619F7"/>
    <w:rsid w:val="00F725CC"/>
    <w:rsid w:val="00F73115"/>
    <w:rsid w:val="00FA1F1B"/>
    <w:rsid w:val="00FA58EA"/>
    <w:rsid w:val="00FA72DD"/>
    <w:rsid w:val="00FB7FBA"/>
    <w:rsid w:val="00FC2DA5"/>
    <w:rsid w:val="00FC3B0C"/>
    <w:rsid w:val="00FC4456"/>
    <w:rsid w:val="00FD2402"/>
    <w:rsid w:val="00FD26A8"/>
    <w:rsid w:val="00FD5E1C"/>
    <w:rsid w:val="00FE7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BA198F"/>
  <w15:docId w15:val="{69C48A5F-E29B-448E-ACBC-1A2A3AB4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312" w:lineRule="auto"/>
    </w:pPr>
    <w:rPr>
      <w:rFonts w:ascii="Arial" w:hAnsi="Arial"/>
      <w:lang w:val="en-GB"/>
    </w:rPr>
  </w:style>
  <w:style w:type="paragraph" w:styleId="Heading1">
    <w:name w:val="heading 1"/>
    <w:basedOn w:val="Normal"/>
    <w:next w:val="Normal"/>
    <w:qFormat/>
    <w:pPr>
      <w:keepNext/>
      <w:spacing w:before="240" w:after="60" w:line="360" w:lineRule="auto"/>
      <w:outlineLvl w:val="0"/>
    </w:pPr>
    <w:rPr>
      <w:b/>
      <w:kern w:val="28"/>
      <w:sz w:val="28"/>
    </w:rPr>
  </w:style>
  <w:style w:type="paragraph" w:styleId="Heading2">
    <w:name w:val="heading 2"/>
    <w:basedOn w:val="Normal"/>
    <w:next w:val="Normal"/>
    <w:qFormat/>
    <w:pPr>
      <w:keepNext/>
      <w:spacing w:before="240" w:after="60" w:line="360" w:lineRule="auto"/>
      <w:outlineLvl w:val="1"/>
    </w:pPr>
    <w:rPr>
      <w:b/>
      <w:sz w:val="24"/>
    </w:rPr>
  </w:style>
  <w:style w:type="paragraph" w:styleId="Heading3">
    <w:name w:val="heading 3"/>
    <w:basedOn w:val="Normal"/>
    <w:next w:val="Normal"/>
    <w:qFormat/>
    <w:pPr>
      <w:keepNext/>
      <w:spacing w:before="240" w:after="60" w:line="360" w:lineRule="auto"/>
      <w:outlineLvl w:val="2"/>
    </w:pPr>
    <w:rPr>
      <w:b/>
    </w:rPr>
  </w:style>
  <w:style w:type="paragraph" w:styleId="Heading4">
    <w:name w:val="heading 4"/>
    <w:basedOn w:val="Normal"/>
    <w:next w:val="Normal"/>
    <w:qFormat/>
    <w:pPr>
      <w:keepNext/>
      <w:spacing w:before="240" w:after="60" w:line="360" w:lineRule="auto"/>
      <w:ind w:left="425"/>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4A96"/>
    <w:rPr>
      <w:sz w:val="16"/>
      <w:szCs w:val="16"/>
    </w:rPr>
  </w:style>
  <w:style w:type="paragraph" w:styleId="CommentText">
    <w:name w:val="annotation text"/>
    <w:basedOn w:val="Normal"/>
    <w:link w:val="CommentTextChar"/>
    <w:uiPriority w:val="99"/>
    <w:semiHidden/>
    <w:unhideWhenUsed/>
    <w:rsid w:val="007D4A96"/>
    <w:pPr>
      <w:spacing w:line="240" w:lineRule="auto"/>
    </w:pPr>
  </w:style>
  <w:style w:type="character" w:customStyle="1" w:styleId="CommentTextChar">
    <w:name w:val="Comment Text Char"/>
    <w:basedOn w:val="DefaultParagraphFont"/>
    <w:link w:val="CommentText"/>
    <w:uiPriority w:val="99"/>
    <w:semiHidden/>
    <w:rsid w:val="007D4A96"/>
    <w:rPr>
      <w:rFonts w:ascii="Arial" w:hAnsi="Arial"/>
      <w:lang w:val="en-GB"/>
    </w:rPr>
  </w:style>
  <w:style w:type="paragraph" w:styleId="CommentSubject">
    <w:name w:val="annotation subject"/>
    <w:basedOn w:val="CommentText"/>
    <w:next w:val="CommentText"/>
    <w:link w:val="CommentSubjectChar"/>
    <w:uiPriority w:val="99"/>
    <w:semiHidden/>
    <w:unhideWhenUsed/>
    <w:rsid w:val="007D4A96"/>
    <w:rPr>
      <w:b/>
      <w:bCs/>
    </w:rPr>
  </w:style>
  <w:style w:type="character" w:customStyle="1" w:styleId="CommentSubjectChar">
    <w:name w:val="Comment Subject Char"/>
    <w:basedOn w:val="CommentTextChar"/>
    <w:link w:val="CommentSubject"/>
    <w:uiPriority w:val="99"/>
    <w:semiHidden/>
    <w:rsid w:val="007D4A96"/>
    <w:rPr>
      <w:rFonts w:ascii="Arial" w:hAnsi="Arial"/>
      <w:b/>
      <w:bCs/>
      <w:lang w:val="en-GB"/>
    </w:rPr>
  </w:style>
  <w:style w:type="paragraph" w:styleId="BalloonText">
    <w:name w:val="Balloon Text"/>
    <w:basedOn w:val="Normal"/>
    <w:link w:val="BalloonTextChar"/>
    <w:uiPriority w:val="99"/>
    <w:semiHidden/>
    <w:unhideWhenUsed/>
    <w:rsid w:val="007D4A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96"/>
    <w:rPr>
      <w:rFonts w:ascii="Tahoma" w:hAnsi="Tahoma" w:cs="Tahoma"/>
      <w:sz w:val="16"/>
      <w:szCs w:val="16"/>
      <w:lang w:val="en-GB"/>
    </w:rPr>
  </w:style>
  <w:style w:type="paragraph" w:styleId="Header">
    <w:name w:val="header"/>
    <w:basedOn w:val="Normal"/>
    <w:link w:val="HeaderChar"/>
    <w:uiPriority w:val="99"/>
    <w:unhideWhenUsed/>
    <w:rsid w:val="0029395A"/>
    <w:pPr>
      <w:tabs>
        <w:tab w:val="center" w:pos="4513"/>
        <w:tab w:val="right" w:pos="9026"/>
      </w:tabs>
      <w:spacing w:line="240" w:lineRule="auto"/>
    </w:pPr>
  </w:style>
  <w:style w:type="character" w:customStyle="1" w:styleId="HeaderChar">
    <w:name w:val="Header Char"/>
    <w:basedOn w:val="DefaultParagraphFont"/>
    <w:link w:val="Header"/>
    <w:uiPriority w:val="99"/>
    <w:rsid w:val="0029395A"/>
    <w:rPr>
      <w:rFonts w:ascii="Arial" w:hAnsi="Arial"/>
      <w:lang w:val="en-GB"/>
    </w:rPr>
  </w:style>
  <w:style w:type="paragraph" w:styleId="Footer">
    <w:name w:val="footer"/>
    <w:basedOn w:val="Normal"/>
    <w:link w:val="FooterChar"/>
    <w:uiPriority w:val="99"/>
    <w:unhideWhenUsed/>
    <w:rsid w:val="0029395A"/>
    <w:pPr>
      <w:tabs>
        <w:tab w:val="center" w:pos="4513"/>
        <w:tab w:val="right" w:pos="9026"/>
      </w:tabs>
      <w:spacing w:line="240" w:lineRule="auto"/>
    </w:pPr>
  </w:style>
  <w:style w:type="character" w:customStyle="1" w:styleId="FooterChar">
    <w:name w:val="Footer Char"/>
    <w:basedOn w:val="DefaultParagraphFont"/>
    <w:link w:val="Footer"/>
    <w:uiPriority w:val="99"/>
    <w:rsid w:val="0029395A"/>
    <w:rPr>
      <w:rFonts w:ascii="Arial" w:hAnsi="Arial"/>
      <w:lang w:val="en-GB"/>
    </w:rPr>
  </w:style>
  <w:style w:type="paragraph" w:styleId="ListParagraph">
    <w:name w:val="List Paragraph"/>
    <w:basedOn w:val="Normal"/>
    <w:uiPriority w:val="34"/>
    <w:qFormat/>
    <w:rsid w:val="00AF6964"/>
    <w:pPr>
      <w:ind w:left="720"/>
      <w:contextualSpacing/>
    </w:pPr>
  </w:style>
  <w:style w:type="paragraph" w:customStyle="1" w:styleId="Normail">
    <w:name w:val="Normail"/>
    <w:basedOn w:val="PlainText"/>
    <w:link w:val="NormailChar"/>
    <w:uiPriority w:val="99"/>
    <w:rsid w:val="003528D4"/>
    <w:rPr>
      <w:rFonts w:ascii="Arial" w:hAnsi="Arial" w:cs="Times New Roman"/>
      <w:sz w:val="22"/>
      <w:szCs w:val="20"/>
    </w:rPr>
  </w:style>
  <w:style w:type="character" w:customStyle="1" w:styleId="NormailChar">
    <w:name w:val="Normail Char"/>
    <w:basedOn w:val="DefaultParagraphFont"/>
    <w:link w:val="Normail"/>
    <w:uiPriority w:val="99"/>
    <w:locked/>
    <w:rsid w:val="003528D4"/>
    <w:rPr>
      <w:rFonts w:ascii="Arial" w:hAnsi="Arial"/>
      <w:sz w:val="22"/>
      <w:lang w:val="en-GB"/>
    </w:rPr>
  </w:style>
  <w:style w:type="paragraph" w:styleId="PlainText">
    <w:name w:val="Plain Text"/>
    <w:basedOn w:val="Normal"/>
    <w:link w:val="PlainTextChar"/>
    <w:uiPriority w:val="99"/>
    <w:semiHidden/>
    <w:unhideWhenUsed/>
    <w:rsid w:val="003528D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528D4"/>
    <w:rPr>
      <w:rFonts w:ascii="Consolas" w:hAnsi="Consolas" w:cs="Consolas"/>
      <w:sz w:val="21"/>
      <w:szCs w:val="21"/>
      <w:lang w:val="en-GB"/>
    </w:rPr>
  </w:style>
  <w:style w:type="character" w:styleId="Hyperlink">
    <w:name w:val="Hyperlink"/>
    <w:basedOn w:val="DefaultParagraphFont"/>
    <w:uiPriority w:val="99"/>
    <w:unhideWhenUsed/>
    <w:rsid w:val="00F324DC"/>
    <w:rPr>
      <w:color w:val="0000FF" w:themeColor="hyperlink"/>
      <w:u w:val="single"/>
    </w:rPr>
  </w:style>
  <w:style w:type="character" w:styleId="UnresolvedMention">
    <w:name w:val="Unresolved Mention"/>
    <w:basedOn w:val="DefaultParagraphFont"/>
    <w:uiPriority w:val="99"/>
    <w:semiHidden/>
    <w:unhideWhenUsed/>
    <w:rsid w:val="00E70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49019">
      <w:bodyDiv w:val="1"/>
      <w:marLeft w:val="0"/>
      <w:marRight w:val="0"/>
      <w:marTop w:val="0"/>
      <w:marBottom w:val="0"/>
      <w:divBdr>
        <w:top w:val="none" w:sz="0" w:space="0" w:color="auto"/>
        <w:left w:val="none" w:sz="0" w:space="0" w:color="auto"/>
        <w:bottom w:val="none" w:sz="0" w:space="0" w:color="auto"/>
        <w:right w:val="none" w:sz="0" w:space="0" w:color="auto"/>
      </w:divBdr>
    </w:div>
    <w:div w:id="1428765793">
      <w:bodyDiv w:val="1"/>
      <w:marLeft w:val="0"/>
      <w:marRight w:val="0"/>
      <w:marTop w:val="0"/>
      <w:marBottom w:val="0"/>
      <w:divBdr>
        <w:top w:val="none" w:sz="0" w:space="0" w:color="auto"/>
        <w:left w:val="none" w:sz="0" w:space="0" w:color="auto"/>
        <w:bottom w:val="none" w:sz="0" w:space="0" w:color="auto"/>
        <w:right w:val="none" w:sz="0" w:space="0" w:color="auto"/>
      </w:divBdr>
    </w:div>
    <w:div w:id="180978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mara.lewin@psych.ox.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co.pontecorvil@oxfordhealth.nhs.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D80AA50752B4FBAF185F6D6ED26EB" ma:contentTypeVersion="13" ma:contentTypeDescription="Create a new document." ma:contentTypeScope="" ma:versionID="3530bed7dfda1c94bb6f25e8969d3c2a">
  <xsd:schema xmlns:xsd="http://www.w3.org/2001/XMLSchema" xmlns:xs="http://www.w3.org/2001/XMLSchema" xmlns:p="http://schemas.microsoft.com/office/2006/metadata/properties" xmlns:ns3="cc74d303-2eac-4a0d-985f-0e8c75481cb6" xmlns:ns4="16d1de6a-b1f3-4380-b7e1-9a71877457d4" targetNamespace="http://schemas.microsoft.com/office/2006/metadata/properties" ma:root="true" ma:fieldsID="db0fa27a5b35b19a78d21e06bf35e6f3" ns3:_="" ns4:_="">
    <xsd:import namespace="cc74d303-2eac-4a0d-985f-0e8c75481cb6"/>
    <xsd:import namespace="16d1de6a-b1f3-4380-b7e1-9a71877457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4d303-2eac-4a0d-985f-0e8c75481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1de6a-b1f3-4380-b7e1-9a71877457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FF22-2EF5-47D2-93DC-C923572BA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4d303-2eac-4a0d-985f-0e8c75481cb6"/>
    <ds:schemaRef ds:uri="16d1de6a-b1f3-4380-b7e1-9a7187745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09849-C5CB-4947-8023-266987C9EA1B}">
  <ds:schemaRefs>
    <ds:schemaRef ds:uri="http://schemas.microsoft.com/sharepoint/v3/contenttype/forms"/>
  </ds:schemaRefs>
</ds:datastoreItem>
</file>

<file path=customXml/itemProps3.xml><?xml version="1.0" encoding="utf-8"?>
<ds:datastoreItem xmlns:ds="http://schemas.openxmlformats.org/officeDocument/2006/customXml" ds:itemID="{72ACB6B6-09D2-42C7-8FA4-70D6E6A0742A}">
  <ds:schemaRefs>
    <ds:schemaRef ds:uri="http://purl.org/dc/terms/"/>
    <ds:schemaRef ds:uri="http://schemas.microsoft.com/office/2006/documentManagement/types"/>
    <ds:schemaRef ds:uri="http://schemas.openxmlformats.org/package/2006/metadata/core-properties"/>
    <ds:schemaRef ds:uri="16d1de6a-b1f3-4380-b7e1-9a71877457d4"/>
    <ds:schemaRef ds:uri="http://purl.org/dc/elements/1.1/"/>
    <ds:schemaRef ds:uri="http://schemas.microsoft.com/office/2006/metadata/properties"/>
    <ds:schemaRef ds:uri="http://schemas.microsoft.com/office/infopath/2007/PartnerControls"/>
    <ds:schemaRef ds:uri="cc74d303-2eac-4a0d-985f-0e8c75481cb6"/>
    <ds:schemaRef ds:uri="http://www.w3.org/XML/1998/namespace"/>
    <ds:schemaRef ds:uri="http://purl.org/dc/dcmitype/"/>
  </ds:schemaRefs>
</ds:datastoreItem>
</file>

<file path=customXml/itemProps4.xml><?xml version="1.0" encoding="utf-8"?>
<ds:datastoreItem xmlns:ds="http://schemas.openxmlformats.org/officeDocument/2006/customXml" ds:itemID="{0330148D-C451-4190-89BE-3CAF0E2E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Watson</dc:creator>
  <cp:lastModifiedBy>Kernot Catherine (RNU) Oxford Health</cp:lastModifiedBy>
  <cp:revision>2</cp:revision>
  <cp:lastPrinted>2015-08-24T09:05:00Z</cp:lastPrinted>
  <dcterms:created xsi:type="dcterms:W3CDTF">2020-02-06T13:51:00Z</dcterms:created>
  <dcterms:modified xsi:type="dcterms:W3CDTF">2020-02-06T13:51:00Z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0x0101007EDD80AA50752B4FBAF185F6D6ED26EB</vt:lpwstr>
  </property>
</Properties>
</file>